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3A7A" w14:textId="5120D0C8" w:rsidR="003E4780" w:rsidRDefault="00EB7A11">
      <w:pPr>
        <w:rPr>
          <w:rFonts w:ascii="Verdana" w:eastAsia="Verdana" w:hAnsi="Verdana" w:cs="Verdana"/>
        </w:rPr>
      </w:pPr>
      <w:r>
        <w:rPr>
          <w:noProof/>
          <w:color w:val="000000"/>
          <w:sz w:val="36"/>
          <w:szCs w:val="36"/>
        </w:rPr>
        <w:drawing>
          <wp:anchor distT="0" distB="0" distL="114300" distR="114300" simplePos="0" relativeHeight="251658240" behindDoc="0" locked="0" layoutInCell="1" allowOverlap="1" wp14:anchorId="5C6DB820" wp14:editId="11EB5B5B">
            <wp:simplePos x="0" y="0"/>
            <wp:positionH relativeFrom="margin">
              <wp:align>center</wp:align>
            </wp:positionH>
            <wp:positionV relativeFrom="paragraph">
              <wp:posOffset>0</wp:posOffset>
            </wp:positionV>
            <wp:extent cx="4142740" cy="608729"/>
            <wp:effectExtent l="0" t="0" r="0" b="1270"/>
            <wp:wrapNone/>
            <wp:docPr id="2003473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740" cy="608729"/>
                    </a:xfrm>
                    <a:prstGeom prst="rect">
                      <a:avLst/>
                    </a:prstGeom>
                    <a:noFill/>
                  </pic:spPr>
                </pic:pic>
              </a:graphicData>
            </a:graphic>
            <wp14:sizeRelH relativeFrom="margin">
              <wp14:pctWidth>0</wp14:pctWidth>
            </wp14:sizeRelH>
            <wp14:sizeRelV relativeFrom="margin">
              <wp14:pctHeight>0</wp14:pctHeight>
            </wp14:sizeRelV>
          </wp:anchor>
        </w:drawing>
      </w:r>
    </w:p>
    <w:p w14:paraId="6A39121A" w14:textId="2D67928C" w:rsidR="003E4780" w:rsidRDefault="003E4780">
      <w:pPr>
        <w:rPr>
          <w:rFonts w:ascii="Verdana" w:eastAsia="Verdana" w:hAnsi="Verdana" w:cs="Verdana"/>
        </w:rPr>
      </w:pPr>
    </w:p>
    <w:p w14:paraId="2A786559" w14:textId="356725C5" w:rsidR="003E4780" w:rsidRDefault="003E4780">
      <w:pPr>
        <w:pStyle w:val="Heading1"/>
        <w:jc w:val="center"/>
        <w:rPr>
          <w:rFonts w:ascii="Calibri" w:eastAsia="Calibri" w:hAnsi="Calibri" w:cs="Calibri"/>
          <w:color w:val="000000"/>
          <w:sz w:val="36"/>
          <w:szCs w:val="36"/>
        </w:rPr>
      </w:pPr>
      <w:bookmarkStart w:id="0" w:name="_heading=h.gjdgxs" w:colFirst="0" w:colLast="0"/>
      <w:bookmarkEnd w:id="0"/>
    </w:p>
    <w:p w14:paraId="67D4C6B8" w14:textId="77777777" w:rsidR="003E4780" w:rsidRPr="00844B93" w:rsidRDefault="003E4780">
      <w:pPr>
        <w:spacing w:after="0" w:line="240" w:lineRule="auto"/>
        <w:jc w:val="center"/>
        <w:rPr>
          <w:rFonts w:ascii="Verdana" w:eastAsia="Verdana" w:hAnsi="Verdana" w:cs="Verdana"/>
          <w:b/>
        </w:rPr>
      </w:pPr>
    </w:p>
    <w:p w14:paraId="790F8568" w14:textId="29B1E2D8" w:rsidR="000F6313" w:rsidRPr="00844B93" w:rsidRDefault="00B27C47" w:rsidP="009543DF">
      <w:pPr>
        <w:spacing w:after="0" w:line="240" w:lineRule="auto"/>
        <w:jc w:val="center"/>
        <w:rPr>
          <w:rFonts w:ascii="Nunito Sans" w:hAnsi="Nunito Sans"/>
          <w:b/>
          <w:sz w:val="40"/>
          <w:szCs w:val="40"/>
        </w:rPr>
      </w:pPr>
      <w:r w:rsidRPr="00844B93">
        <w:rPr>
          <w:rFonts w:ascii="Nunito Sans" w:hAnsi="Nunito Sans"/>
          <w:b/>
          <w:sz w:val="40"/>
          <w:szCs w:val="40"/>
        </w:rPr>
        <w:t>School Policy fo</w:t>
      </w:r>
      <w:r w:rsidR="009543DF" w:rsidRPr="00844B93">
        <w:rPr>
          <w:rFonts w:ascii="Nunito Sans" w:hAnsi="Nunito Sans"/>
          <w:b/>
          <w:sz w:val="40"/>
          <w:szCs w:val="40"/>
        </w:rPr>
        <w:t xml:space="preserve">r </w:t>
      </w:r>
      <w:r w:rsidR="000F6313" w:rsidRPr="00844B93">
        <w:rPr>
          <w:rFonts w:ascii="Nunito Sans" w:hAnsi="Nunito Sans"/>
          <w:b/>
          <w:sz w:val="40"/>
          <w:szCs w:val="40"/>
        </w:rPr>
        <w:t>the Education of Children in Care (</w:t>
      </w:r>
      <w:proofErr w:type="spellStart"/>
      <w:r w:rsidR="000F6313" w:rsidRPr="00844B93">
        <w:rPr>
          <w:rFonts w:ascii="Nunito Sans" w:hAnsi="Nunito Sans"/>
          <w:b/>
          <w:sz w:val="40"/>
          <w:szCs w:val="40"/>
        </w:rPr>
        <w:t>CiC</w:t>
      </w:r>
      <w:proofErr w:type="spellEnd"/>
      <w:r w:rsidR="000F6313" w:rsidRPr="00844B93">
        <w:rPr>
          <w:rFonts w:ascii="Nunito Sans" w:hAnsi="Nunito Sans"/>
          <w:b/>
          <w:sz w:val="40"/>
          <w:szCs w:val="40"/>
        </w:rPr>
        <w:t>), Previously Looked After Children (PLAC) &amp; Children with a Social Worker</w:t>
      </w:r>
    </w:p>
    <w:p w14:paraId="52F2D104" w14:textId="77777777" w:rsidR="003E4780" w:rsidRDefault="003E4780">
      <w:pPr>
        <w:spacing w:after="0" w:line="240" w:lineRule="auto"/>
        <w:rPr>
          <w:b/>
          <w:sz w:val="24"/>
          <w:szCs w:val="24"/>
          <w:u w:val="single"/>
        </w:rPr>
      </w:pPr>
    </w:p>
    <w:tbl>
      <w:tblPr>
        <w:tblStyle w:val="a"/>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5986"/>
      </w:tblGrid>
      <w:tr w:rsidR="003E4780" w14:paraId="35B278C4" w14:textId="77777777" w:rsidTr="00D11775">
        <w:trPr>
          <w:jc w:val="center"/>
        </w:trPr>
        <w:tc>
          <w:tcPr>
            <w:tcW w:w="2940" w:type="dxa"/>
          </w:tcPr>
          <w:p w14:paraId="484969E2" w14:textId="77777777" w:rsidR="003E4780" w:rsidRPr="00844B93" w:rsidRDefault="00B27C47">
            <w:pPr>
              <w:spacing w:after="0" w:line="240" w:lineRule="auto"/>
              <w:rPr>
                <w:rFonts w:ascii="Nunito Sans" w:hAnsi="Nunito Sans"/>
                <w:b/>
                <w:sz w:val="26"/>
                <w:szCs w:val="26"/>
              </w:rPr>
            </w:pPr>
            <w:r w:rsidRPr="00844B93">
              <w:rPr>
                <w:rFonts w:ascii="Nunito Sans" w:hAnsi="Nunito Sans"/>
                <w:b/>
                <w:sz w:val="26"/>
                <w:szCs w:val="26"/>
              </w:rPr>
              <w:t>Audience:</w:t>
            </w:r>
          </w:p>
        </w:tc>
        <w:tc>
          <w:tcPr>
            <w:tcW w:w="5986" w:type="dxa"/>
          </w:tcPr>
          <w:p w14:paraId="436FDE5D" w14:textId="77777777" w:rsidR="003E4780" w:rsidRPr="00844B93" w:rsidRDefault="00B27C47">
            <w:pPr>
              <w:spacing w:after="0" w:line="240" w:lineRule="auto"/>
              <w:rPr>
                <w:rFonts w:ascii="Nunito Sans" w:hAnsi="Nunito Sans"/>
                <w:sz w:val="26"/>
                <w:szCs w:val="26"/>
              </w:rPr>
            </w:pPr>
            <w:r w:rsidRPr="00844B93">
              <w:rPr>
                <w:rFonts w:ascii="Nunito Sans" w:hAnsi="Nunito Sans"/>
                <w:sz w:val="26"/>
                <w:szCs w:val="26"/>
              </w:rPr>
              <w:t>School and academy staff, Local Governing Bodies</w:t>
            </w:r>
          </w:p>
        </w:tc>
      </w:tr>
      <w:tr w:rsidR="003E4780" w14:paraId="2E917357" w14:textId="77777777" w:rsidTr="00D11775">
        <w:trPr>
          <w:jc w:val="center"/>
        </w:trPr>
        <w:tc>
          <w:tcPr>
            <w:tcW w:w="2940" w:type="dxa"/>
          </w:tcPr>
          <w:p w14:paraId="308374D4" w14:textId="77777777" w:rsidR="003E4780" w:rsidRDefault="00C0471A">
            <w:pPr>
              <w:spacing w:after="0" w:line="240" w:lineRule="auto"/>
              <w:rPr>
                <w:rFonts w:ascii="Nunito Sans" w:hAnsi="Nunito Sans"/>
                <w:b/>
                <w:sz w:val="26"/>
                <w:szCs w:val="26"/>
              </w:rPr>
            </w:pPr>
            <w:r>
              <w:rPr>
                <w:rFonts w:ascii="Nunito Sans" w:hAnsi="Nunito Sans"/>
                <w:b/>
                <w:sz w:val="26"/>
                <w:szCs w:val="26"/>
              </w:rPr>
              <w:t xml:space="preserve">Reviewed: </w:t>
            </w:r>
          </w:p>
          <w:p w14:paraId="01E21BB0" w14:textId="77777777" w:rsidR="008606B7" w:rsidRDefault="008606B7">
            <w:pPr>
              <w:spacing w:after="0" w:line="240" w:lineRule="auto"/>
              <w:rPr>
                <w:rFonts w:ascii="Nunito Sans" w:hAnsi="Nunito Sans"/>
                <w:b/>
                <w:sz w:val="26"/>
                <w:szCs w:val="26"/>
              </w:rPr>
            </w:pPr>
            <w:r>
              <w:rPr>
                <w:rFonts w:ascii="Nunito Sans" w:hAnsi="Nunito Sans"/>
                <w:b/>
                <w:sz w:val="26"/>
                <w:szCs w:val="26"/>
              </w:rPr>
              <w:t>Approved:</w:t>
            </w:r>
          </w:p>
          <w:p w14:paraId="1ACFCF06" w14:textId="06C37513" w:rsidR="008606B7" w:rsidRPr="00844B93" w:rsidRDefault="008606B7">
            <w:pPr>
              <w:spacing w:after="0" w:line="240" w:lineRule="auto"/>
              <w:rPr>
                <w:rFonts w:ascii="Nunito Sans" w:hAnsi="Nunito Sans"/>
                <w:b/>
                <w:sz w:val="26"/>
                <w:szCs w:val="26"/>
              </w:rPr>
            </w:pPr>
            <w:r>
              <w:rPr>
                <w:rFonts w:ascii="Nunito Sans" w:hAnsi="Nunito Sans"/>
                <w:b/>
                <w:sz w:val="26"/>
                <w:szCs w:val="26"/>
              </w:rPr>
              <w:t>Effective From:</w:t>
            </w:r>
          </w:p>
        </w:tc>
        <w:tc>
          <w:tcPr>
            <w:tcW w:w="5986" w:type="dxa"/>
          </w:tcPr>
          <w:p w14:paraId="3145C829" w14:textId="5074CD99" w:rsidR="003E4780" w:rsidRPr="00844B93" w:rsidRDefault="00C0471A">
            <w:pPr>
              <w:spacing w:after="0" w:line="240" w:lineRule="auto"/>
              <w:rPr>
                <w:rFonts w:ascii="Nunito Sans" w:hAnsi="Nunito Sans"/>
                <w:sz w:val="26"/>
                <w:szCs w:val="26"/>
              </w:rPr>
            </w:pPr>
            <w:r>
              <w:rPr>
                <w:rFonts w:ascii="Nunito Sans" w:hAnsi="Nunito Sans"/>
                <w:sz w:val="26"/>
                <w:szCs w:val="26"/>
              </w:rPr>
              <w:t>Do</w:t>
            </w:r>
            <w:r w:rsidR="008606B7">
              <w:rPr>
                <w:rFonts w:ascii="Nunito Sans" w:hAnsi="Nunito Sans"/>
                <w:sz w:val="26"/>
                <w:szCs w:val="26"/>
              </w:rPr>
              <w:t xml:space="preserve">E and Safeguarding Lead </w:t>
            </w:r>
            <w:r>
              <w:rPr>
                <w:rFonts w:ascii="Nunito Sans" w:hAnsi="Nunito Sans"/>
                <w:sz w:val="26"/>
                <w:szCs w:val="26"/>
              </w:rPr>
              <w:t>September 2025</w:t>
            </w:r>
          </w:p>
          <w:p w14:paraId="3998205B" w14:textId="039AC332" w:rsidR="003E4780" w:rsidRPr="00844B93" w:rsidRDefault="008606B7">
            <w:pPr>
              <w:spacing w:after="0" w:line="240" w:lineRule="auto"/>
              <w:rPr>
                <w:rFonts w:ascii="Nunito Sans" w:hAnsi="Nunito Sans"/>
                <w:sz w:val="26"/>
                <w:szCs w:val="26"/>
              </w:rPr>
            </w:pPr>
            <w:r>
              <w:rPr>
                <w:rFonts w:ascii="Nunito Sans" w:hAnsi="Nunito Sans"/>
                <w:sz w:val="26"/>
                <w:szCs w:val="26"/>
              </w:rPr>
              <w:t>Board October 2025</w:t>
            </w:r>
          </w:p>
          <w:p w14:paraId="5D1CA276" w14:textId="0DA66A05" w:rsidR="00F5261F" w:rsidRPr="00844B93" w:rsidRDefault="008606B7">
            <w:pPr>
              <w:spacing w:after="0" w:line="240" w:lineRule="auto"/>
              <w:rPr>
                <w:rFonts w:ascii="Nunito Sans" w:hAnsi="Nunito Sans"/>
                <w:color w:val="0070C0"/>
                <w:sz w:val="26"/>
                <w:szCs w:val="26"/>
              </w:rPr>
            </w:pPr>
            <w:r>
              <w:rPr>
                <w:rFonts w:ascii="Nunito Sans" w:hAnsi="Nunito Sans"/>
                <w:sz w:val="26"/>
                <w:szCs w:val="26"/>
              </w:rPr>
              <w:t>October 2025</w:t>
            </w:r>
          </w:p>
        </w:tc>
      </w:tr>
      <w:tr w:rsidR="003E4780" w14:paraId="24EAA4D6" w14:textId="77777777" w:rsidTr="00D11775">
        <w:trPr>
          <w:jc w:val="center"/>
        </w:trPr>
        <w:tc>
          <w:tcPr>
            <w:tcW w:w="2940" w:type="dxa"/>
          </w:tcPr>
          <w:p w14:paraId="1D02AEB8" w14:textId="77777777" w:rsidR="003E4780" w:rsidRPr="00844B93" w:rsidRDefault="00B27C47">
            <w:pPr>
              <w:spacing w:after="0" w:line="240" w:lineRule="auto"/>
              <w:rPr>
                <w:rFonts w:ascii="Nunito Sans" w:hAnsi="Nunito Sans"/>
                <w:b/>
                <w:sz w:val="26"/>
                <w:szCs w:val="26"/>
              </w:rPr>
            </w:pPr>
            <w:r w:rsidRPr="00844B93">
              <w:rPr>
                <w:rFonts w:ascii="Nunito Sans" w:hAnsi="Nunito Sans"/>
                <w:b/>
                <w:sz w:val="26"/>
                <w:szCs w:val="26"/>
              </w:rPr>
              <w:t>Other related policies / procedures</w:t>
            </w:r>
          </w:p>
        </w:tc>
        <w:tc>
          <w:tcPr>
            <w:tcW w:w="5986" w:type="dxa"/>
          </w:tcPr>
          <w:p w14:paraId="0AF581B8" w14:textId="77777777"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Safeguarding &amp; Child Protection Policy</w:t>
            </w:r>
          </w:p>
          <w:p w14:paraId="077E1E27" w14:textId="77777777"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Equality Policy</w:t>
            </w:r>
          </w:p>
          <w:p w14:paraId="0C577B63" w14:textId="77777777"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Anti-Bullying Policy</w:t>
            </w:r>
          </w:p>
          <w:p w14:paraId="132547CE" w14:textId="77777777"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Positive Behaviour Management Policy</w:t>
            </w:r>
          </w:p>
          <w:p w14:paraId="18405E37" w14:textId="77777777"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E-Safety Policy</w:t>
            </w:r>
          </w:p>
          <w:p w14:paraId="786B162E" w14:textId="77777777"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PREVENT Strategy &amp; Duty Guidance HM Gov</w:t>
            </w:r>
          </w:p>
          <w:p w14:paraId="3F3ED760" w14:textId="1FC14B71"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 xml:space="preserve">Keeping Children Safe in Education </w:t>
            </w:r>
            <w:r w:rsidR="00650E41" w:rsidRPr="00413D32">
              <w:rPr>
                <w:rFonts w:ascii="Nunito Sans" w:hAnsi="Nunito Sans"/>
                <w:sz w:val="26"/>
                <w:szCs w:val="26"/>
              </w:rPr>
              <w:t>DfE 2023</w:t>
            </w:r>
          </w:p>
          <w:p w14:paraId="68D950AB" w14:textId="77777777"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Staff and Volunteer Code of Conduct Policy</w:t>
            </w:r>
          </w:p>
          <w:p w14:paraId="73F8A54E" w14:textId="55780351" w:rsidR="003E4780" w:rsidRPr="00413D32" w:rsidRDefault="00B27C47" w:rsidP="00413D32">
            <w:pPr>
              <w:pStyle w:val="ListParagraph"/>
              <w:numPr>
                <w:ilvl w:val="0"/>
                <w:numId w:val="20"/>
              </w:numPr>
              <w:pBdr>
                <w:top w:val="nil"/>
                <w:left w:val="nil"/>
                <w:bottom w:val="nil"/>
                <w:right w:val="nil"/>
                <w:between w:val="nil"/>
              </w:pBdr>
              <w:spacing w:after="0" w:line="240" w:lineRule="auto"/>
              <w:rPr>
                <w:rFonts w:ascii="Nunito Sans" w:hAnsi="Nunito Sans"/>
                <w:sz w:val="26"/>
                <w:szCs w:val="26"/>
              </w:rPr>
            </w:pPr>
            <w:r w:rsidRPr="00413D32">
              <w:rPr>
                <w:rFonts w:ascii="Nunito Sans" w:hAnsi="Nunito Sans"/>
                <w:sz w:val="26"/>
                <w:szCs w:val="26"/>
              </w:rPr>
              <w:t xml:space="preserve">Working Together to Safeguard Children HM Gov </w:t>
            </w:r>
            <w:r w:rsidR="00C57943" w:rsidRPr="00413D32">
              <w:rPr>
                <w:rFonts w:ascii="Nunito Sans" w:hAnsi="Nunito Sans"/>
                <w:sz w:val="26"/>
                <w:szCs w:val="26"/>
              </w:rPr>
              <w:t>2023</w:t>
            </w:r>
          </w:p>
        </w:tc>
      </w:tr>
      <w:tr w:rsidR="003E4780" w14:paraId="7918661B" w14:textId="77777777" w:rsidTr="00D11775">
        <w:trPr>
          <w:jc w:val="center"/>
        </w:trPr>
        <w:tc>
          <w:tcPr>
            <w:tcW w:w="2940" w:type="dxa"/>
          </w:tcPr>
          <w:p w14:paraId="58C27730" w14:textId="77777777" w:rsidR="003E4780" w:rsidRPr="00844B93" w:rsidRDefault="00B27C47">
            <w:pPr>
              <w:spacing w:after="0" w:line="240" w:lineRule="auto"/>
              <w:rPr>
                <w:rFonts w:ascii="Nunito Sans" w:hAnsi="Nunito Sans"/>
                <w:b/>
                <w:sz w:val="26"/>
                <w:szCs w:val="26"/>
              </w:rPr>
            </w:pPr>
            <w:r w:rsidRPr="00844B93">
              <w:rPr>
                <w:rFonts w:ascii="Nunito Sans" w:hAnsi="Nunito Sans"/>
                <w:b/>
                <w:sz w:val="26"/>
                <w:szCs w:val="26"/>
              </w:rPr>
              <w:t>Owner</w:t>
            </w:r>
          </w:p>
        </w:tc>
        <w:tc>
          <w:tcPr>
            <w:tcW w:w="5986" w:type="dxa"/>
          </w:tcPr>
          <w:p w14:paraId="37635749" w14:textId="77777777" w:rsidR="003E4780" w:rsidRPr="00844B93" w:rsidRDefault="00B27C47">
            <w:pPr>
              <w:spacing w:after="0" w:line="240" w:lineRule="auto"/>
              <w:rPr>
                <w:rFonts w:ascii="Nunito Sans" w:hAnsi="Nunito Sans"/>
                <w:sz w:val="26"/>
                <w:szCs w:val="26"/>
              </w:rPr>
            </w:pPr>
            <w:proofErr w:type="spellStart"/>
            <w:r w:rsidRPr="00844B93">
              <w:rPr>
                <w:rFonts w:ascii="Nunito Sans" w:hAnsi="Nunito Sans"/>
                <w:sz w:val="26"/>
                <w:szCs w:val="26"/>
              </w:rPr>
              <w:t>Crofty</w:t>
            </w:r>
            <w:proofErr w:type="spellEnd"/>
            <w:r w:rsidRPr="00844B93">
              <w:rPr>
                <w:rFonts w:ascii="Nunito Sans" w:hAnsi="Nunito Sans"/>
                <w:sz w:val="26"/>
                <w:szCs w:val="26"/>
              </w:rPr>
              <w:t xml:space="preserve"> Safeguarding Lead</w:t>
            </w:r>
          </w:p>
        </w:tc>
      </w:tr>
      <w:tr w:rsidR="003E4780" w14:paraId="77E7F83D" w14:textId="77777777" w:rsidTr="00D11775">
        <w:trPr>
          <w:jc w:val="center"/>
        </w:trPr>
        <w:tc>
          <w:tcPr>
            <w:tcW w:w="2940" w:type="dxa"/>
          </w:tcPr>
          <w:p w14:paraId="38120ACD" w14:textId="77777777" w:rsidR="003E4780" w:rsidRPr="00844B93" w:rsidRDefault="00B27C47">
            <w:pPr>
              <w:spacing w:after="0" w:line="240" w:lineRule="auto"/>
              <w:rPr>
                <w:rFonts w:ascii="Nunito Sans" w:hAnsi="Nunito Sans"/>
                <w:b/>
                <w:sz w:val="26"/>
                <w:szCs w:val="26"/>
              </w:rPr>
            </w:pPr>
            <w:r w:rsidRPr="00844B93">
              <w:rPr>
                <w:rFonts w:ascii="Nunito Sans" w:hAnsi="Nunito Sans"/>
                <w:b/>
                <w:sz w:val="26"/>
                <w:szCs w:val="26"/>
              </w:rPr>
              <w:t>Policy / procedure model</w:t>
            </w:r>
          </w:p>
        </w:tc>
        <w:tc>
          <w:tcPr>
            <w:tcW w:w="5986" w:type="dxa"/>
          </w:tcPr>
          <w:p w14:paraId="27353104" w14:textId="702562BC" w:rsidR="003E4780" w:rsidRPr="00844B93" w:rsidRDefault="007906CC">
            <w:pPr>
              <w:spacing w:after="0" w:line="240" w:lineRule="auto"/>
              <w:rPr>
                <w:rFonts w:ascii="Nunito Sans" w:hAnsi="Nunito Sans"/>
                <w:sz w:val="26"/>
                <w:szCs w:val="26"/>
              </w:rPr>
            </w:pPr>
            <w:r w:rsidRPr="00BC6372">
              <w:rPr>
                <w:rFonts w:ascii="Nunito Sans" w:hAnsi="Nunito Sans"/>
                <w:sz w:val="26"/>
                <w:szCs w:val="26"/>
              </w:rPr>
              <w:t>Trust</w:t>
            </w:r>
            <w:r w:rsidR="00B27C47" w:rsidRPr="00BC6372">
              <w:rPr>
                <w:rFonts w:ascii="Nunito Sans" w:hAnsi="Nunito Sans"/>
                <w:sz w:val="26"/>
                <w:szCs w:val="26"/>
              </w:rPr>
              <w:t xml:space="preserve"> policy: all </w:t>
            </w:r>
            <w:proofErr w:type="spellStart"/>
            <w:r w:rsidR="00B27C47" w:rsidRPr="00BC6372">
              <w:rPr>
                <w:rFonts w:ascii="Nunito Sans" w:hAnsi="Nunito Sans"/>
                <w:sz w:val="26"/>
                <w:szCs w:val="26"/>
              </w:rPr>
              <w:t>Crofty</w:t>
            </w:r>
            <w:proofErr w:type="spellEnd"/>
            <w:r w:rsidR="00B27C47" w:rsidRPr="00BC6372">
              <w:rPr>
                <w:rFonts w:ascii="Nunito Sans" w:hAnsi="Nunito Sans"/>
                <w:sz w:val="26"/>
                <w:szCs w:val="26"/>
              </w:rPr>
              <w:t xml:space="preserve"> schools use this policy</w:t>
            </w:r>
          </w:p>
          <w:p w14:paraId="3EA6386D" w14:textId="77777777" w:rsidR="003E4780" w:rsidRPr="00844B93" w:rsidRDefault="00B27C47">
            <w:pPr>
              <w:spacing w:after="0" w:line="240" w:lineRule="auto"/>
              <w:rPr>
                <w:rFonts w:ascii="Nunito Sans" w:hAnsi="Nunito Sans"/>
                <w:sz w:val="26"/>
                <w:szCs w:val="26"/>
              </w:rPr>
            </w:pPr>
            <w:r w:rsidRPr="00844B93">
              <w:rPr>
                <w:rFonts w:ascii="Nunito Sans" w:hAnsi="Nunito Sans"/>
                <w:sz w:val="26"/>
                <w:szCs w:val="26"/>
              </w:rPr>
              <w:t xml:space="preserve">Aligned: Policy to be adapted to school </w:t>
            </w:r>
            <w:proofErr w:type="gramStart"/>
            <w:r w:rsidRPr="00844B93">
              <w:rPr>
                <w:rFonts w:ascii="Nunito Sans" w:hAnsi="Nunito Sans"/>
                <w:sz w:val="26"/>
                <w:szCs w:val="26"/>
              </w:rPr>
              <w:t>where</w:t>
            </w:r>
            <w:proofErr w:type="gramEnd"/>
            <w:r w:rsidRPr="00844B93">
              <w:rPr>
                <w:rFonts w:ascii="Nunito Sans" w:hAnsi="Nunito Sans"/>
                <w:sz w:val="26"/>
                <w:szCs w:val="26"/>
              </w:rPr>
              <w:t xml:space="preserve"> indicated</w:t>
            </w:r>
          </w:p>
          <w:p w14:paraId="09CF7C80" w14:textId="77777777" w:rsidR="003E4780" w:rsidRPr="00844B93" w:rsidRDefault="00B27C47">
            <w:pPr>
              <w:spacing w:after="0" w:line="240" w:lineRule="auto"/>
              <w:rPr>
                <w:rFonts w:ascii="Nunito Sans" w:hAnsi="Nunito Sans"/>
                <w:sz w:val="26"/>
                <w:szCs w:val="26"/>
              </w:rPr>
            </w:pPr>
            <w:r w:rsidRPr="00844B93">
              <w:rPr>
                <w:rFonts w:ascii="Nunito Sans" w:hAnsi="Nunito Sans"/>
                <w:sz w:val="26"/>
                <w:szCs w:val="26"/>
              </w:rPr>
              <w:t>School policy: specific to needs of the school</w:t>
            </w:r>
          </w:p>
        </w:tc>
      </w:tr>
    </w:tbl>
    <w:p w14:paraId="192B2FC7" w14:textId="77777777" w:rsidR="003E4780" w:rsidRDefault="003E4780">
      <w:pPr>
        <w:spacing w:after="0" w:line="240" w:lineRule="auto"/>
        <w:jc w:val="both"/>
        <w:rPr>
          <w:b/>
          <w:sz w:val="24"/>
          <w:szCs w:val="24"/>
          <w:u w:val="single"/>
        </w:rPr>
      </w:pPr>
    </w:p>
    <w:p w14:paraId="28D4A343" w14:textId="77777777" w:rsidR="003E4780" w:rsidRDefault="003E4780">
      <w:pPr>
        <w:spacing w:after="0" w:line="240" w:lineRule="auto"/>
        <w:jc w:val="both"/>
        <w:rPr>
          <w:b/>
          <w:sz w:val="24"/>
          <w:szCs w:val="24"/>
          <w:u w:val="single"/>
        </w:rPr>
      </w:pPr>
    </w:p>
    <w:p w14:paraId="3816CB2B" w14:textId="77777777" w:rsidR="009F2F4C" w:rsidRDefault="009F2F4C">
      <w:pPr>
        <w:spacing w:after="0" w:line="240" w:lineRule="auto"/>
        <w:jc w:val="both"/>
        <w:rPr>
          <w:sz w:val="24"/>
          <w:szCs w:val="24"/>
        </w:rPr>
      </w:pPr>
    </w:p>
    <w:p w14:paraId="1EF07A99" w14:textId="77777777" w:rsidR="009F2F4C" w:rsidRDefault="009F2F4C">
      <w:pPr>
        <w:spacing w:after="0" w:line="240" w:lineRule="auto"/>
        <w:jc w:val="both"/>
        <w:rPr>
          <w:sz w:val="24"/>
          <w:szCs w:val="24"/>
        </w:rPr>
      </w:pPr>
    </w:p>
    <w:p w14:paraId="1B9A5A31" w14:textId="77777777" w:rsidR="009F2F4C" w:rsidRDefault="009F2F4C">
      <w:pPr>
        <w:spacing w:after="0" w:line="240" w:lineRule="auto"/>
        <w:jc w:val="both"/>
        <w:rPr>
          <w:sz w:val="24"/>
          <w:szCs w:val="24"/>
        </w:rPr>
      </w:pPr>
    </w:p>
    <w:p w14:paraId="35B4AFA6" w14:textId="77777777" w:rsidR="009F2F4C" w:rsidRDefault="009F2F4C">
      <w:pPr>
        <w:spacing w:after="0" w:line="240" w:lineRule="auto"/>
        <w:jc w:val="both"/>
        <w:rPr>
          <w:sz w:val="24"/>
          <w:szCs w:val="24"/>
        </w:rPr>
      </w:pPr>
    </w:p>
    <w:p w14:paraId="3308CF64" w14:textId="77777777" w:rsidR="009F2F4C" w:rsidRDefault="009F2F4C">
      <w:pPr>
        <w:spacing w:after="0" w:line="240" w:lineRule="auto"/>
        <w:jc w:val="both"/>
        <w:rPr>
          <w:sz w:val="24"/>
          <w:szCs w:val="24"/>
        </w:rPr>
      </w:pPr>
    </w:p>
    <w:p w14:paraId="1647AF9C" w14:textId="77777777" w:rsidR="009F2F4C" w:rsidRDefault="009F2F4C">
      <w:pPr>
        <w:spacing w:after="0" w:line="240" w:lineRule="auto"/>
        <w:jc w:val="both"/>
        <w:rPr>
          <w:sz w:val="24"/>
          <w:szCs w:val="24"/>
        </w:rPr>
      </w:pPr>
    </w:p>
    <w:p w14:paraId="515B838A" w14:textId="77777777" w:rsidR="009F2F4C" w:rsidRDefault="009F2F4C">
      <w:pPr>
        <w:spacing w:after="0" w:line="240" w:lineRule="auto"/>
        <w:jc w:val="both"/>
        <w:rPr>
          <w:sz w:val="24"/>
          <w:szCs w:val="24"/>
        </w:rPr>
      </w:pPr>
    </w:p>
    <w:p w14:paraId="14AD413F" w14:textId="77777777" w:rsidR="009F2F4C" w:rsidRDefault="009F2F4C">
      <w:pPr>
        <w:spacing w:after="0" w:line="240" w:lineRule="auto"/>
        <w:jc w:val="both"/>
        <w:rPr>
          <w:sz w:val="24"/>
          <w:szCs w:val="24"/>
        </w:rPr>
      </w:pPr>
    </w:p>
    <w:p w14:paraId="01047302" w14:textId="418E8C68" w:rsidR="009F2F4C" w:rsidRPr="00092AFB" w:rsidRDefault="009F2F4C" w:rsidP="00B17615">
      <w:pPr>
        <w:spacing w:after="0" w:line="240" w:lineRule="auto"/>
        <w:jc w:val="both"/>
        <w:rPr>
          <w:rFonts w:ascii="Nunito Sans" w:hAnsi="Nunito Sans"/>
          <w:b/>
          <w:bCs/>
          <w:sz w:val="24"/>
          <w:szCs w:val="24"/>
        </w:rPr>
      </w:pPr>
      <w:r w:rsidRPr="00092AFB">
        <w:rPr>
          <w:rFonts w:ascii="Nunito Sans" w:hAnsi="Nunito Sans"/>
          <w:b/>
          <w:bCs/>
          <w:sz w:val="24"/>
          <w:szCs w:val="24"/>
        </w:rPr>
        <w:lastRenderedPageBreak/>
        <w:t>Contents</w:t>
      </w:r>
    </w:p>
    <w:p w14:paraId="0AB0ABF0" w14:textId="77777777" w:rsidR="00092AFB" w:rsidRDefault="00092AFB" w:rsidP="00B17615">
      <w:pPr>
        <w:spacing w:after="0" w:line="240" w:lineRule="auto"/>
        <w:jc w:val="both"/>
        <w:rPr>
          <w:rFonts w:ascii="Nunito Sans" w:hAnsi="Nunito Sans"/>
          <w:sz w:val="20"/>
          <w:szCs w:val="20"/>
        </w:rPr>
      </w:pPr>
    </w:p>
    <w:p w14:paraId="604375CA" w14:textId="7E41E242" w:rsidR="009F2F4C" w:rsidRPr="00092AFB" w:rsidRDefault="004C353D" w:rsidP="00B17615">
      <w:pPr>
        <w:spacing w:after="0" w:line="240" w:lineRule="auto"/>
        <w:jc w:val="both"/>
        <w:rPr>
          <w:rFonts w:ascii="Nunito Sans" w:hAnsi="Nunito Sans"/>
          <w:sz w:val="20"/>
          <w:szCs w:val="20"/>
        </w:rPr>
      </w:pPr>
      <w:r>
        <w:rPr>
          <w:rFonts w:ascii="Nunito Sans" w:hAnsi="Nunito Sans"/>
          <w:sz w:val="20"/>
          <w:szCs w:val="20"/>
        </w:rPr>
        <w:t>1.</w:t>
      </w:r>
      <w:r>
        <w:rPr>
          <w:rFonts w:ascii="Nunito Sans" w:hAnsi="Nunito Sans"/>
          <w:sz w:val="20"/>
          <w:szCs w:val="20"/>
        </w:rPr>
        <w:tab/>
      </w:r>
      <w:r w:rsidR="009F2F4C" w:rsidRPr="00092AFB">
        <w:rPr>
          <w:rFonts w:ascii="Nunito Sans" w:hAnsi="Nunito Sans"/>
          <w:sz w:val="20"/>
          <w:szCs w:val="20"/>
        </w:rPr>
        <w:t>P</w:t>
      </w:r>
      <w:r w:rsidR="00E92290" w:rsidRPr="00092AFB">
        <w:rPr>
          <w:rFonts w:ascii="Nunito Sans" w:hAnsi="Nunito Sans"/>
          <w:sz w:val="20"/>
          <w:szCs w:val="20"/>
        </w:rPr>
        <w:t>urpose</w:t>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t>pg. 3</w:t>
      </w:r>
    </w:p>
    <w:p w14:paraId="00ECFAD0" w14:textId="15D3557D" w:rsidR="00E92290" w:rsidRPr="00092AFB" w:rsidRDefault="004C353D" w:rsidP="00B17615">
      <w:pPr>
        <w:spacing w:after="0" w:line="240" w:lineRule="auto"/>
        <w:jc w:val="both"/>
        <w:rPr>
          <w:rFonts w:ascii="Nunito Sans" w:hAnsi="Nunito Sans"/>
          <w:sz w:val="20"/>
          <w:szCs w:val="20"/>
        </w:rPr>
      </w:pPr>
      <w:r>
        <w:rPr>
          <w:rFonts w:ascii="Nunito Sans" w:hAnsi="Nunito Sans"/>
          <w:sz w:val="20"/>
          <w:szCs w:val="20"/>
        </w:rPr>
        <w:t>2.</w:t>
      </w:r>
      <w:r>
        <w:rPr>
          <w:rFonts w:ascii="Nunito Sans" w:hAnsi="Nunito Sans"/>
          <w:sz w:val="20"/>
          <w:szCs w:val="20"/>
        </w:rPr>
        <w:tab/>
      </w:r>
      <w:r w:rsidR="00E92290" w:rsidRPr="00092AFB">
        <w:rPr>
          <w:rFonts w:ascii="Nunito Sans" w:hAnsi="Nunito Sans"/>
          <w:sz w:val="20"/>
          <w:szCs w:val="20"/>
        </w:rPr>
        <w:t>Our aims to support Children in Care, PLAC</w:t>
      </w:r>
      <w:r w:rsidR="00E92290" w:rsidRPr="00092AFB">
        <w:rPr>
          <w:rFonts w:ascii="Nunito Sans" w:hAnsi="Nunito Sans"/>
          <w:color w:val="0070C0"/>
          <w:sz w:val="20"/>
          <w:szCs w:val="20"/>
        </w:rPr>
        <w:t xml:space="preserve"> </w:t>
      </w:r>
      <w:r w:rsidR="00E92290" w:rsidRPr="00092AFB">
        <w:rPr>
          <w:rFonts w:ascii="Nunito Sans" w:hAnsi="Nunito Sans"/>
          <w:sz w:val="20"/>
          <w:szCs w:val="20"/>
        </w:rPr>
        <w:t>and Children with a Social Worker</w:t>
      </w:r>
      <w:r w:rsidR="008622CE">
        <w:rPr>
          <w:rFonts w:ascii="Nunito Sans" w:hAnsi="Nunito Sans"/>
          <w:sz w:val="20"/>
          <w:szCs w:val="20"/>
        </w:rPr>
        <w:tab/>
      </w:r>
      <w:r w:rsidR="008622CE">
        <w:rPr>
          <w:rFonts w:ascii="Nunito Sans" w:hAnsi="Nunito Sans"/>
          <w:sz w:val="20"/>
          <w:szCs w:val="20"/>
        </w:rPr>
        <w:tab/>
        <w:t>pg. 3</w:t>
      </w:r>
    </w:p>
    <w:p w14:paraId="4D7B405D" w14:textId="51EE2A7F" w:rsidR="00E92290" w:rsidRPr="00092AFB" w:rsidRDefault="004C353D" w:rsidP="00B17615">
      <w:pPr>
        <w:spacing w:after="0" w:line="240" w:lineRule="auto"/>
        <w:jc w:val="both"/>
        <w:rPr>
          <w:rFonts w:ascii="Nunito Sans" w:hAnsi="Nunito Sans" w:cstheme="majorHAnsi"/>
          <w:sz w:val="20"/>
          <w:szCs w:val="20"/>
        </w:rPr>
      </w:pPr>
      <w:r>
        <w:rPr>
          <w:rFonts w:ascii="Nunito Sans" w:hAnsi="Nunito Sans" w:cstheme="majorHAnsi"/>
          <w:sz w:val="20"/>
          <w:szCs w:val="20"/>
        </w:rPr>
        <w:t>3.</w:t>
      </w:r>
      <w:r>
        <w:rPr>
          <w:rFonts w:ascii="Nunito Sans" w:hAnsi="Nunito Sans" w:cstheme="majorHAnsi"/>
          <w:sz w:val="20"/>
          <w:szCs w:val="20"/>
        </w:rPr>
        <w:tab/>
      </w:r>
      <w:r w:rsidR="00B17615" w:rsidRPr="00092AFB">
        <w:rPr>
          <w:rFonts w:ascii="Nunito Sans" w:hAnsi="Nunito Sans" w:cstheme="majorHAnsi"/>
          <w:sz w:val="20"/>
          <w:szCs w:val="20"/>
        </w:rPr>
        <w:t>Previously Looked After Children</w:t>
      </w:r>
      <w:r w:rsidR="00092AFB" w:rsidRPr="00092AFB">
        <w:rPr>
          <w:rFonts w:ascii="Nunito Sans" w:hAnsi="Nunito Sans" w:cstheme="majorHAnsi"/>
          <w:sz w:val="20"/>
          <w:szCs w:val="20"/>
        </w:rPr>
        <w:t xml:space="preserve"> </w:t>
      </w:r>
      <w:r w:rsidR="00E92290" w:rsidRPr="00092AFB">
        <w:rPr>
          <w:rFonts w:ascii="Nunito Sans" w:hAnsi="Nunito Sans" w:cstheme="majorHAnsi"/>
          <w:sz w:val="20"/>
          <w:szCs w:val="20"/>
        </w:rPr>
        <w:t>(PLAC)</w:t>
      </w:r>
      <w:r w:rsidR="008622CE">
        <w:rPr>
          <w:rFonts w:ascii="Nunito Sans" w:hAnsi="Nunito Sans" w:cstheme="majorHAnsi"/>
          <w:sz w:val="20"/>
          <w:szCs w:val="20"/>
        </w:rPr>
        <w:tab/>
      </w:r>
      <w:r w:rsidR="008622CE">
        <w:rPr>
          <w:rFonts w:ascii="Nunito Sans" w:hAnsi="Nunito Sans" w:cstheme="majorHAnsi"/>
          <w:sz w:val="20"/>
          <w:szCs w:val="20"/>
        </w:rPr>
        <w:tab/>
      </w:r>
      <w:r w:rsidR="008622CE">
        <w:rPr>
          <w:rFonts w:ascii="Nunito Sans" w:hAnsi="Nunito Sans" w:cstheme="majorHAnsi"/>
          <w:sz w:val="20"/>
          <w:szCs w:val="20"/>
        </w:rPr>
        <w:tab/>
      </w:r>
      <w:r w:rsidR="008622CE">
        <w:rPr>
          <w:rFonts w:ascii="Nunito Sans" w:hAnsi="Nunito Sans" w:cstheme="majorHAnsi"/>
          <w:sz w:val="20"/>
          <w:szCs w:val="20"/>
        </w:rPr>
        <w:tab/>
      </w:r>
      <w:r w:rsidR="008622CE">
        <w:rPr>
          <w:rFonts w:ascii="Nunito Sans" w:hAnsi="Nunito Sans" w:cstheme="majorHAnsi"/>
          <w:sz w:val="20"/>
          <w:szCs w:val="20"/>
        </w:rPr>
        <w:tab/>
      </w:r>
      <w:r w:rsidR="008622CE">
        <w:rPr>
          <w:rFonts w:ascii="Nunito Sans" w:hAnsi="Nunito Sans" w:cstheme="majorHAnsi"/>
          <w:sz w:val="20"/>
          <w:szCs w:val="20"/>
        </w:rPr>
        <w:tab/>
        <w:t>pg. 4</w:t>
      </w:r>
    </w:p>
    <w:p w14:paraId="4598751B" w14:textId="443ED84A" w:rsidR="001C0781" w:rsidRPr="00092AFB" w:rsidRDefault="004C353D" w:rsidP="00B17615">
      <w:pPr>
        <w:spacing w:after="0" w:line="240" w:lineRule="auto"/>
        <w:jc w:val="both"/>
        <w:rPr>
          <w:rFonts w:ascii="Nunito Sans" w:hAnsi="Nunito Sans"/>
          <w:sz w:val="20"/>
          <w:szCs w:val="20"/>
        </w:rPr>
      </w:pPr>
      <w:r>
        <w:rPr>
          <w:rFonts w:ascii="Nunito Sans" w:hAnsi="Nunito Sans"/>
          <w:sz w:val="20"/>
          <w:szCs w:val="20"/>
        </w:rPr>
        <w:t>4.</w:t>
      </w:r>
      <w:r>
        <w:rPr>
          <w:rFonts w:ascii="Nunito Sans" w:hAnsi="Nunito Sans"/>
          <w:sz w:val="20"/>
          <w:szCs w:val="20"/>
        </w:rPr>
        <w:tab/>
      </w:r>
      <w:r w:rsidR="00830427">
        <w:rPr>
          <w:rFonts w:ascii="Nunito Sans" w:hAnsi="Nunito Sans"/>
          <w:sz w:val="20"/>
          <w:szCs w:val="20"/>
        </w:rPr>
        <w:t xml:space="preserve">Role of Designated Teacher </w:t>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t>pg. 4</w:t>
      </w:r>
    </w:p>
    <w:p w14:paraId="049F9B0A" w14:textId="2CFF7B75" w:rsidR="00B17615" w:rsidRPr="00092AFB" w:rsidRDefault="004C353D" w:rsidP="00B17615">
      <w:pPr>
        <w:spacing w:after="0" w:line="240" w:lineRule="auto"/>
        <w:rPr>
          <w:rFonts w:ascii="Nunito Sans" w:hAnsi="Nunito Sans" w:cstheme="minorHAnsi"/>
          <w:sz w:val="20"/>
          <w:szCs w:val="20"/>
        </w:rPr>
      </w:pPr>
      <w:r>
        <w:rPr>
          <w:rFonts w:ascii="Nunito Sans" w:hAnsi="Nunito Sans" w:cstheme="minorHAnsi"/>
          <w:sz w:val="20"/>
          <w:szCs w:val="20"/>
        </w:rPr>
        <w:t>5.</w:t>
      </w:r>
      <w:r>
        <w:rPr>
          <w:rFonts w:ascii="Nunito Sans" w:hAnsi="Nunito Sans" w:cstheme="minorHAnsi"/>
          <w:sz w:val="20"/>
          <w:szCs w:val="20"/>
        </w:rPr>
        <w:tab/>
      </w:r>
      <w:r w:rsidR="00D61CF4">
        <w:rPr>
          <w:rFonts w:ascii="Nunito Sans" w:hAnsi="Nunito Sans" w:cstheme="minorHAnsi"/>
          <w:sz w:val="20"/>
          <w:szCs w:val="20"/>
        </w:rPr>
        <w:t>Personal Education Plans (PEPs)</w:t>
      </w:r>
      <w:r w:rsidR="00D61CF4">
        <w:rPr>
          <w:rFonts w:ascii="Nunito Sans" w:hAnsi="Nunito Sans" w:cstheme="minorHAnsi"/>
          <w:sz w:val="20"/>
          <w:szCs w:val="20"/>
        </w:rPr>
        <w:tab/>
      </w:r>
      <w:r w:rsidR="008622CE">
        <w:rPr>
          <w:rFonts w:ascii="Nunito Sans" w:hAnsi="Nunito Sans" w:cstheme="minorHAnsi"/>
          <w:sz w:val="20"/>
          <w:szCs w:val="20"/>
        </w:rPr>
        <w:tab/>
      </w:r>
      <w:r w:rsidR="008622CE">
        <w:rPr>
          <w:rFonts w:ascii="Nunito Sans" w:hAnsi="Nunito Sans" w:cstheme="minorHAnsi"/>
          <w:sz w:val="20"/>
          <w:szCs w:val="20"/>
        </w:rPr>
        <w:tab/>
      </w:r>
      <w:r w:rsidR="008622CE">
        <w:rPr>
          <w:rFonts w:ascii="Nunito Sans" w:hAnsi="Nunito Sans" w:cstheme="minorHAnsi"/>
          <w:sz w:val="20"/>
          <w:szCs w:val="20"/>
        </w:rPr>
        <w:tab/>
      </w:r>
      <w:r w:rsidR="008622CE">
        <w:rPr>
          <w:rFonts w:ascii="Nunito Sans" w:hAnsi="Nunito Sans" w:cstheme="minorHAnsi"/>
          <w:sz w:val="20"/>
          <w:szCs w:val="20"/>
        </w:rPr>
        <w:tab/>
      </w:r>
      <w:r w:rsidR="008622CE">
        <w:rPr>
          <w:rFonts w:ascii="Nunito Sans" w:hAnsi="Nunito Sans" w:cstheme="minorHAnsi"/>
          <w:sz w:val="20"/>
          <w:szCs w:val="20"/>
        </w:rPr>
        <w:tab/>
      </w:r>
      <w:r w:rsidR="008622CE">
        <w:rPr>
          <w:rFonts w:ascii="Nunito Sans" w:hAnsi="Nunito Sans" w:cstheme="minorHAnsi"/>
          <w:sz w:val="20"/>
          <w:szCs w:val="20"/>
        </w:rPr>
        <w:tab/>
        <w:t xml:space="preserve">pg. </w:t>
      </w:r>
      <w:r w:rsidR="00474540">
        <w:rPr>
          <w:rFonts w:ascii="Nunito Sans" w:hAnsi="Nunito Sans" w:cstheme="minorHAnsi"/>
          <w:sz w:val="20"/>
          <w:szCs w:val="20"/>
        </w:rPr>
        <w:t>6</w:t>
      </w:r>
    </w:p>
    <w:p w14:paraId="67C0D2BD" w14:textId="2F93B4F6" w:rsidR="001C0781" w:rsidRPr="00092AFB" w:rsidRDefault="004C353D" w:rsidP="00B17615">
      <w:pPr>
        <w:spacing w:after="0" w:line="240" w:lineRule="auto"/>
        <w:rPr>
          <w:rFonts w:ascii="Nunito Sans" w:hAnsi="Nunito Sans" w:cstheme="minorHAnsi"/>
          <w:sz w:val="20"/>
          <w:szCs w:val="20"/>
        </w:rPr>
      </w:pPr>
      <w:r>
        <w:rPr>
          <w:rFonts w:ascii="Nunito Sans" w:hAnsi="Nunito Sans"/>
          <w:sz w:val="20"/>
          <w:szCs w:val="20"/>
        </w:rPr>
        <w:t>6.</w:t>
      </w:r>
      <w:r>
        <w:rPr>
          <w:rFonts w:ascii="Nunito Sans" w:hAnsi="Nunito Sans"/>
          <w:sz w:val="20"/>
          <w:szCs w:val="20"/>
        </w:rPr>
        <w:tab/>
      </w:r>
      <w:r w:rsidR="00917F3C">
        <w:rPr>
          <w:rFonts w:ascii="Nunito Sans" w:hAnsi="Nunito Sans"/>
          <w:sz w:val="20"/>
          <w:szCs w:val="20"/>
        </w:rPr>
        <w:t xml:space="preserve">Leadership and </w:t>
      </w:r>
      <w:r w:rsidR="001C0781" w:rsidRPr="00092AFB">
        <w:rPr>
          <w:rFonts w:ascii="Nunito Sans" w:hAnsi="Nunito Sans"/>
          <w:sz w:val="20"/>
          <w:szCs w:val="20"/>
        </w:rPr>
        <w:t>G</w:t>
      </w:r>
      <w:r w:rsidR="00092AFB" w:rsidRPr="00092AFB">
        <w:rPr>
          <w:rFonts w:ascii="Nunito Sans" w:hAnsi="Nunito Sans"/>
          <w:sz w:val="20"/>
          <w:szCs w:val="20"/>
        </w:rPr>
        <w:t>overn</w:t>
      </w:r>
      <w:r w:rsidR="00917F3C">
        <w:rPr>
          <w:rFonts w:ascii="Nunito Sans" w:hAnsi="Nunito Sans"/>
          <w:sz w:val="20"/>
          <w:szCs w:val="20"/>
        </w:rPr>
        <w:t>ance</w:t>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t>pg. 6</w:t>
      </w:r>
    </w:p>
    <w:p w14:paraId="53BB24AF" w14:textId="338F13D0" w:rsidR="00E92290" w:rsidRPr="00092AFB" w:rsidRDefault="004C353D" w:rsidP="00B17615">
      <w:pPr>
        <w:spacing w:after="0" w:line="240" w:lineRule="auto"/>
        <w:jc w:val="both"/>
        <w:rPr>
          <w:rFonts w:ascii="Nunito Sans" w:hAnsi="Nunito Sans"/>
          <w:sz w:val="20"/>
          <w:szCs w:val="20"/>
        </w:rPr>
      </w:pPr>
      <w:r>
        <w:rPr>
          <w:rFonts w:ascii="Nunito Sans" w:hAnsi="Nunito Sans"/>
          <w:sz w:val="20"/>
          <w:szCs w:val="20"/>
        </w:rPr>
        <w:t>7.</w:t>
      </w:r>
      <w:r>
        <w:rPr>
          <w:rFonts w:ascii="Nunito Sans" w:hAnsi="Nunito Sans"/>
          <w:sz w:val="20"/>
          <w:szCs w:val="20"/>
        </w:rPr>
        <w:tab/>
      </w:r>
      <w:r w:rsidR="001C0781" w:rsidRPr="00092AFB">
        <w:rPr>
          <w:rFonts w:ascii="Nunito Sans" w:hAnsi="Nunito Sans"/>
          <w:sz w:val="20"/>
          <w:szCs w:val="20"/>
        </w:rPr>
        <w:t>Special Educational needs</w:t>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8622CE">
        <w:rPr>
          <w:rFonts w:ascii="Nunito Sans" w:hAnsi="Nunito Sans"/>
          <w:sz w:val="20"/>
          <w:szCs w:val="20"/>
        </w:rPr>
        <w:tab/>
      </w:r>
      <w:r w:rsidR="005C40BF">
        <w:rPr>
          <w:rFonts w:ascii="Nunito Sans" w:hAnsi="Nunito Sans"/>
          <w:sz w:val="20"/>
          <w:szCs w:val="20"/>
        </w:rPr>
        <w:t>pg. 7</w:t>
      </w:r>
    </w:p>
    <w:p w14:paraId="4C7C0BB8" w14:textId="4585530A" w:rsidR="001C0781" w:rsidRPr="00092AFB" w:rsidRDefault="004C353D" w:rsidP="00B17615">
      <w:pPr>
        <w:spacing w:after="0" w:line="240" w:lineRule="auto"/>
        <w:jc w:val="both"/>
        <w:rPr>
          <w:rFonts w:ascii="Nunito Sans" w:hAnsi="Nunito Sans"/>
          <w:color w:val="0070C0"/>
          <w:sz w:val="20"/>
          <w:szCs w:val="20"/>
        </w:rPr>
      </w:pPr>
      <w:r>
        <w:rPr>
          <w:rFonts w:ascii="Nunito Sans" w:hAnsi="Nunito Sans"/>
          <w:sz w:val="20"/>
          <w:szCs w:val="20"/>
        </w:rPr>
        <w:t>8.</w:t>
      </w:r>
      <w:r>
        <w:rPr>
          <w:rFonts w:ascii="Nunito Sans" w:hAnsi="Nunito Sans"/>
          <w:sz w:val="20"/>
          <w:szCs w:val="20"/>
        </w:rPr>
        <w:tab/>
      </w:r>
      <w:r w:rsidR="001C0781" w:rsidRPr="00092AFB">
        <w:rPr>
          <w:rFonts w:ascii="Nunito Sans" w:hAnsi="Nunito Sans"/>
          <w:sz w:val="20"/>
          <w:szCs w:val="20"/>
        </w:rPr>
        <w:t>Admissions and transitions</w:t>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t>pg. 7</w:t>
      </w:r>
    </w:p>
    <w:p w14:paraId="394631B5" w14:textId="6882BFA2" w:rsidR="001C0781" w:rsidRPr="00092AFB" w:rsidRDefault="004C353D" w:rsidP="00B17615">
      <w:pPr>
        <w:spacing w:after="0" w:line="240" w:lineRule="auto"/>
        <w:jc w:val="both"/>
        <w:rPr>
          <w:rFonts w:ascii="Nunito Sans" w:hAnsi="Nunito Sans"/>
          <w:sz w:val="20"/>
          <w:szCs w:val="20"/>
        </w:rPr>
      </w:pPr>
      <w:r>
        <w:rPr>
          <w:rFonts w:ascii="Nunito Sans" w:hAnsi="Nunito Sans"/>
          <w:sz w:val="20"/>
          <w:szCs w:val="20"/>
        </w:rPr>
        <w:t>9.</w:t>
      </w:r>
      <w:r>
        <w:rPr>
          <w:rFonts w:ascii="Nunito Sans" w:hAnsi="Nunito Sans"/>
          <w:sz w:val="20"/>
          <w:szCs w:val="20"/>
        </w:rPr>
        <w:tab/>
      </w:r>
      <w:r w:rsidR="001C0781" w:rsidRPr="00092AFB">
        <w:rPr>
          <w:rFonts w:ascii="Nunito Sans" w:hAnsi="Nunito Sans"/>
          <w:sz w:val="20"/>
          <w:szCs w:val="20"/>
        </w:rPr>
        <w:t>Attendance</w:t>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t>pg. 7</w:t>
      </w:r>
    </w:p>
    <w:p w14:paraId="41D4D785" w14:textId="57933139" w:rsidR="001C0781" w:rsidRPr="00092AFB" w:rsidRDefault="004C353D" w:rsidP="00B17615">
      <w:pPr>
        <w:autoSpaceDE w:val="0"/>
        <w:autoSpaceDN w:val="0"/>
        <w:adjustRightInd w:val="0"/>
        <w:spacing w:after="0" w:line="240" w:lineRule="auto"/>
        <w:jc w:val="both"/>
        <w:rPr>
          <w:rFonts w:ascii="Nunito Sans" w:eastAsia="Times New Roman" w:hAnsi="Nunito Sans" w:cstheme="minorHAnsi"/>
          <w:sz w:val="20"/>
          <w:szCs w:val="20"/>
        </w:rPr>
      </w:pPr>
      <w:r>
        <w:rPr>
          <w:rFonts w:ascii="Nunito Sans" w:eastAsia="Times New Roman" w:hAnsi="Nunito Sans" w:cstheme="minorHAnsi"/>
          <w:sz w:val="20"/>
          <w:szCs w:val="20"/>
        </w:rPr>
        <w:t>10.</w:t>
      </w:r>
      <w:r>
        <w:rPr>
          <w:rFonts w:ascii="Nunito Sans" w:eastAsia="Times New Roman" w:hAnsi="Nunito Sans" w:cstheme="minorHAnsi"/>
          <w:sz w:val="20"/>
          <w:szCs w:val="20"/>
        </w:rPr>
        <w:tab/>
      </w:r>
      <w:r w:rsidR="001C0781" w:rsidRPr="00092AFB">
        <w:rPr>
          <w:rFonts w:ascii="Nunito Sans" w:eastAsia="Times New Roman" w:hAnsi="Nunito Sans" w:cstheme="minorHAnsi"/>
          <w:sz w:val="20"/>
          <w:szCs w:val="20"/>
        </w:rPr>
        <w:t>Suspension</w:t>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r>
      <w:r w:rsidR="005C40BF">
        <w:rPr>
          <w:rFonts w:ascii="Nunito Sans" w:eastAsia="Times New Roman" w:hAnsi="Nunito Sans" w:cstheme="minorHAnsi"/>
          <w:sz w:val="20"/>
          <w:szCs w:val="20"/>
        </w:rPr>
        <w:tab/>
        <w:t xml:space="preserve">pg. </w:t>
      </w:r>
      <w:r w:rsidR="00474540">
        <w:rPr>
          <w:rFonts w:ascii="Nunito Sans" w:eastAsia="Times New Roman" w:hAnsi="Nunito Sans" w:cstheme="minorHAnsi"/>
          <w:sz w:val="20"/>
          <w:szCs w:val="20"/>
        </w:rPr>
        <w:t>7</w:t>
      </w:r>
    </w:p>
    <w:p w14:paraId="639664CC" w14:textId="7772391B" w:rsidR="001C0781" w:rsidRPr="00092AFB" w:rsidRDefault="004C353D" w:rsidP="00B17615">
      <w:pPr>
        <w:spacing w:after="0" w:line="240" w:lineRule="auto"/>
        <w:jc w:val="both"/>
        <w:rPr>
          <w:rFonts w:ascii="Nunito Sans" w:hAnsi="Nunito Sans"/>
          <w:sz w:val="20"/>
          <w:szCs w:val="20"/>
        </w:rPr>
      </w:pPr>
      <w:r>
        <w:rPr>
          <w:rFonts w:ascii="Nunito Sans" w:hAnsi="Nunito Sans"/>
          <w:sz w:val="20"/>
          <w:szCs w:val="20"/>
        </w:rPr>
        <w:t>11.</w:t>
      </w:r>
      <w:r>
        <w:rPr>
          <w:rFonts w:ascii="Nunito Sans" w:hAnsi="Nunito Sans"/>
          <w:sz w:val="20"/>
          <w:szCs w:val="20"/>
        </w:rPr>
        <w:tab/>
      </w:r>
      <w:r w:rsidR="001C0781" w:rsidRPr="00092AFB">
        <w:rPr>
          <w:rFonts w:ascii="Nunito Sans" w:hAnsi="Nunito Sans"/>
          <w:sz w:val="20"/>
          <w:szCs w:val="20"/>
        </w:rPr>
        <w:t>Multi-agency liaison</w:t>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r>
      <w:r w:rsidR="005C40BF">
        <w:rPr>
          <w:rFonts w:ascii="Nunito Sans" w:hAnsi="Nunito Sans"/>
          <w:sz w:val="20"/>
          <w:szCs w:val="20"/>
        </w:rPr>
        <w:tab/>
        <w:t>pg. 8</w:t>
      </w:r>
    </w:p>
    <w:p w14:paraId="68BC5833" w14:textId="7D1A3656" w:rsidR="001C0781" w:rsidRPr="00092AFB" w:rsidRDefault="004C353D" w:rsidP="00B17615">
      <w:pPr>
        <w:spacing w:after="0" w:line="240" w:lineRule="auto"/>
        <w:jc w:val="both"/>
        <w:rPr>
          <w:rFonts w:ascii="Nunito Sans" w:hAnsi="Nunito Sans"/>
          <w:sz w:val="20"/>
          <w:szCs w:val="20"/>
        </w:rPr>
      </w:pPr>
      <w:r>
        <w:rPr>
          <w:rFonts w:ascii="Nunito Sans" w:hAnsi="Nunito Sans"/>
          <w:sz w:val="20"/>
          <w:szCs w:val="20"/>
        </w:rPr>
        <w:t>12.</w:t>
      </w:r>
      <w:r>
        <w:rPr>
          <w:rFonts w:ascii="Nunito Sans" w:hAnsi="Nunito Sans"/>
          <w:sz w:val="20"/>
          <w:szCs w:val="20"/>
        </w:rPr>
        <w:tab/>
      </w:r>
      <w:r w:rsidR="001C0781" w:rsidRPr="00092AFB">
        <w:rPr>
          <w:rFonts w:ascii="Nunito Sans" w:hAnsi="Nunito Sans"/>
          <w:sz w:val="20"/>
          <w:szCs w:val="20"/>
        </w:rPr>
        <w:t>At risk</w:t>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r>
      <w:r w:rsidR="00AB37DD">
        <w:rPr>
          <w:rFonts w:ascii="Nunito Sans" w:hAnsi="Nunito Sans"/>
          <w:sz w:val="20"/>
          <w:szCs w:val="20"/>
        </w:rPr>
        <w:tab/>
        <w:t xml:space="preserve">pg. </w:t>
      </w:r>
      <w:r w:rsidR="00D11775">
        <w:rPr>
          <w:rFonts w:ascii="Nunito Sans" w:hAnsi="Nunito Sans"/>
          <w:sz w:val="20"/>
          <w:szCs w:val="20"/>
        </w:rPr>
        <w:t>8</w:t>
      </w:r>
    </w:p>
    <w:p w14:paraId="1EE20692" w14:textId="77777777" w:rsidR="00B17615" w:rsidRPr="00092AFB" w:rsidRDefault="00B17615" w:rsidP="00B17615">
      <w:pPr>
        <w:spacing w:after="0" w:line="240" w:lineRule="auto"/>
        <w:jc w:val="both"/>
        <w:rPr>
          <w:rFonts w:ascii="Nunito Sans" w:hAnsi="Nunito Sans"/>
          <w:sz w:val="20"/>
          <w:szCs w:val="20"/>
        </w:rPr>
      </w:pPr>
    </w:p>
    <w:p w14:paraId="3105CE32" w14:textId="31B1F697" w:rsidR="00B17615" w:rsidRPr="00092AFB" w:rsidRDefault="00B17615" w:rsidP="00B17615">
      <w:pPr>
        <w:spacing w:after="0" w:line="240" w:lineRule="auto"/>
        <w:jc w:val="both"/>
        <w:rPr>
          <w:rFonts w:ascii="Nunito Sans" w:hAnsi="Nunito Sans"/>
          <w:sz w:val="20"/>
          <w:szCs w:val="20"/>
        </w:rPr>
      </w:pPr>
      <w:r w:rsidRPr="00092AFB">
        <w:rPr>
          <w:rFonts w:ascii="Nunito Sans" w:hAnsi="Nunito Sans"/>
          <w:b/>
          <w:bCs/>
          <w:sz w:val="20"/>
          <w:szCs w:val="20"/>
        </w:rPr>
        <w:t>Appendix 1</w:t>
      </w:r>
      <w:r w:rsidRPr="00092AFB">
        <w:rPr>
          <w:rFonts w:ascii="Nunito Sans" w:hAnsi="Nunito Sans"/>
          <w:sz w:val="20"/>
          <w:szCs w:val="20"/>
        </w:rPr>
        <w:t>: Designated Teacher’s Guide to completing a Personal Education Plan</w:t>
      </w:r>
      <w:r w:rsidR="00AB37DD">
        <w:rPr>
          <w:rFonts w:ascii="Nunito Sans" w:hAnsi="Nunito Sans"/>
          <w:sz w:val="20"/>
          <w:szCs w:val="20"/>
        </w:rPr>
        <w:tab/>
      </w:r>
      <w:r w:rsidR="00AB37DD">
        <w:rPr>
          <w:rFonts w:ascii="Nunito Sans" w:hAnsi="Nunito Sans"/>
          <w:sz w:val="20"/>
          <w:szCs w:val="20"/>
        </w:rPr>
        <w:tab/>
        <w:t xml:space="preserve">pg. </w:t>
      </w:r>
      <w:r w:rsidR="00D11775">
        <w:rPr>
          <w:rFonts w:ascii="Nunito Sans" w:hAnsi="Nunito Sans"/>
          <w:sz w:val="20"/>
          <w:szCs w:val="20"/>
        </w:rPr>
        <w:t>9</w:t>
      </w:r>
    </w:p>
    <w:p w14:paraId="4BDA67FD" w14:textId="77777777" w:rsidR="00B17615" w:rsidRPr="00092AFB" w:rsidRDefault="00B17615" w:rsidP="00B17615">
      <w:pPr>
        <w:spacing w:after="0" w:line="240" w:lineRule="auto"/>
        <w:jc w:val="both"/>
        <w:rPr>
          <w:rFonts w:ascii="Nunito Sans" w:hAnsi="Nunito Sans"/>
          <w:b/>
          <w:sz w:val="20"/>
          <w:szCs w:val="20"/>
          <w:u w:val="single"/>
        </w:rPr>
      </w:pPr>
    </w:p>
    <w:p w14:paraId="2B238CA6" w14:textId="77777777" w:rsidR="00B17615" w:rsidRPr="00092AFB" w:rsidRDefault="00B17615" w:rsidP="00B17615">
      <w:pPr>
        <w:spacing w:after="0" w:line="240" w:lineRule="auto"/>
        <w:jc w:val="both"/>
        <w:rPr>
          <w:rFonts w:ascii="Nunito Sans" w:hAnsi="Nunito Sans"/>
          <w:b/>
          <w:sz w:val="20"/>
          <w:szCs w:val="20"/>
          <w:u w:val="single"/>
        </w:rPr>
      </w:pPr>
    </w:p>
    <w:p w14:paraId="42E5B210" w14:textId="77777777" w:rsidR="00E92290" w:rsidRPr="00092AFB" w:rsidRDefault="00E92290" w:rsidP="00B17615">
      <w:pPr>
        <w:spacing w:after="0" w:line="240" w:lineRule="auto"/>
        <w:jc w:val="both"/>
        <w:rPr>
          <w:rFonts w:ascii="Nunito Sans" w:hAnsi="Nunito Sans"/>
          <w:sz w:val="20"/>
          <w:szCs w:val="20"/>
        </w:rPr>
      </w:pPr>
    </w:p>
    <w:p w14:paraId="7B8009C1" w14:textId="77777777" w:rsidR="00E92290" w:rsidRPr="00092AFB" w:rsidRDefault="00E92290" w:rsidP="00B17615">
      <w:pPr>
        <w:spacing w:after="0" w:line="240" w:lineRule="auto"/>
        <w:jc w:val="both"/>
        <w:rPr>
          <w:rFonts w:ascii="Nunito Sans" w:hAnsi="Nunito Sans"/>
          <w:sz w:val="20"/>
          <w:szCs w:val="20"/>
        </w:rPr>
      </w:pPr>
    </w:p>
    <w:p w14:paraId="123DA801" w14:textId="77777777" w:rsidR="009F2F4C" w:rsidRPr="00092AFB" w:rsidRDefault="009F2F4C" w:rsidP="00B17615">
      <w:pPr>
        <w:spacing w:after="0" w:line="240" w:lineRule="auto"/>
        <w:jc w:val="both"/>
        <w:rPr>
          <w:rFonts w:ascii="Nunito Sans" w:hAnsi="Nunito Sans"/>
          <w:sz w:val="20"/>
          <w:szCs w:val="20"/>
        </w:rPr>
      </w:pPr>
    </w:p>
    <w:p w14:paraId="1F3B96F4" w14:textId="77777777" w:rsidR="00092AFB" w:rsidRDefault="00092AFB" w:rsidP="00B17615">
      <w:pPr>
        <w:spacing w:after="0" w:line="240" w:lineRule="auto"/>
        <w:jc w:val="both"/>
        <w:rPr>
          <w:rFonts w:ascii="Nunito Sans" w:hAnsi="Nunito Sans"/>
          <w:sz w:val="20"/>
          <w:szCs w:val="20"/>
        </w:rPr>
      </w:pPr>
    </w:p>
    <w:p w14:paraId="1C5B346B" w14:textId="77777777" w:rsidR="004C353D" w:rsidRDefault="004C353D" w:rsidP="00B17615">
      <w:pPr>
        <w:spacing w:after="0" w:line="240" w:lineRule="auto"/>
        <w:jc w:val="both"/>
        <w:rPr>
          <w:rFonts w:ascii="Nunito Sans" w:hAnsi="Nunito Sans"/>
          <w:sz w:val="20"/>
          <w:szCs w:val="20"/>
        </w:rPr>
      </w:pPr>
    </w:p>
    <w:p w14:paraId="1F60B1C3" w14:textId="77777777" w:rsidR="004C353D" w:rsidRDefault="004C353D" w:rsidP="00B17615">
      <w:pPr>
        <w:spacing w:after="0" w:line="240" w:lineRule="auto"/>
        <w:jc w:val="both"/>
        <w:rPr>
          <w:rFonts w:ascii="Nunito Sans" w:hAnsi="Nunito Sans"/>
          <w:sz w:val="20"/>
          <w:szCs w:val="20"/>
        </w:rPr>
      </w:pPr>
    </w:p>
    <w:p w14:paraId="49EA87F5" w14:textId="77777777" w:rsidR="004C353D" w:rsidRDefault="004C353D" w:rsidP="00B17615">
      <w:pPr>
        <w:spacing w:after="0" w:line="240" w:lineRule="auto"/>
        <w:jc w:val="both"/>
        <w:rPr>
          <w:rFonts w:ascii="Nunito Sans" w:hAnsi="Nunito Sans"/>
          <w:sz w:val="20"/>
          <w:szCs w:val="20"/>
        </w:rPr>
      </w:pPr>
    </w:p>
    <w:p w14:paraId="3D3B57B7" w14:textId="77777777" w:rsidR="004C353D" w:rsidRDefault="004C353D" w:rsidP="00B17615">
      <w:pPr>
        <w:spacing w:after="0" w:line="240" w:lineRule="auto"/>
        <w:jc w:val="both"/>
        <w:rPr>
          <w:rFonts w:ascii="Nunito Sans" w:hAnsi="Nunito Sans"/>
          <w:sz w:val="20"/>
          <w:szCs w:val="20"/>
        </w:rPr>
      </w:pPr>
    </w:p>
    <w:p w14:paraId="3B7B804B" w14:textId="77777777" w:rsidR="004C353D" w:rsidRDefault="004C353D" w:rsidP="00B17615">
      <w:pPr>
        <w:spacing w:after="0" w:line="240" w:lineRule="auto"/>
        <w:jc w:val="both"/>
        <w:rPr>
          <w:rFonts w:ascii="Nunito Sans" w:hAnsi="Nunito Sans"/>
          <w:sz w:val="20"/>
          <w:szCs w:val="20"/>
        </w:rPr>
      </w:pPr>
    </w:p>
    <w:p w14:paraId="681F33BF" w14:textId="77777777" w:rsidR="004C353D" w:rsidRDefault="004C353D" w:rsidP="00B17615">
      <w:pPr>
        <w:spacing w:after="0" w:line="240" w:lineRule="auto"/>
        <w:jc w:val="both"/>
        <w:rPr>
          <w:rFonts w:ascii="Nunito Sans" w:hAnsi="Nunito Sans"/>
          <w:sz w:val="20"/>
          <w:szCs w:val="20"/>
        </w:rPr>
      </w:pPr>
    </w:p>
    <w:p w14:paraId="0812D9BB" w14:textId="77777777" w:rsidR="004C353D" w:rsidRDefault="004C353D" w:rsidP="00B17615">
      <w:pPr>
        <w:spacing w:after="0" w:line="240" w:lineRule="auto"/>
        <w:jc w:val="both"/>
        <w:rPr>
          <w:rFonts w:ascii="Nunito Sans" w:hAnsi="Nunito Sans"/>
          <w:sz w:val="20"/>
          <w:szCs w:val="20"/>
        </w:rPr>
      </w:pPr>
    </w:p>
    <w:p w14:paraId="2B48505D" w14:textId="77777777" w:rsidR="004C353D" w:rsidRDefault="004C353D" w:rsidP="00B17615">
      <w:pPr>
        <w:spacing w:after="0" w:line="240" w:lineRule="auto"/>
        <w:jc w:val="both"/>
        <w:rPr>
          <w:rFonts w:ascii="Nunito Sans" w:hAnsi="Nunito Sans"/>
          <w:sz w:val="20"/>
          <w:szCs w:val="20"/>
        </w:rPr>
      </w:pPr>
    </w:p>
    <w:p w14:paraId="7925A7FB" w14:textId="77777777" w:rsidR="004C353D" w:rsidRDefault="004C353D" w:rsidP="00B17615">
      <w:pPr>
        <w:spacing w:after="0" w:line="240" w:lineRule="auto"/>
        <w:jc w:val="both"/>
        <w:rPr>
          <w:rFonts w:ascii="Nunito Sans" w:hAnsi="Nunito Sans"/>
          <w:sz w:val="20"/>
          <w:szCs w:val="20"/>
        </w:rPr>
      </w:pPr>
    </w:p>
    <w:p w14:paraId="00FE8E71" w14:textId="77777777" w:rsidR="004C353D" w:rsidRDefault="004C353D" w:rsidP="00B17615">
      <w:pPr>
        <w:spacing w:after="0" w:line="240" w:lineRule="auto"/>
        <w:jc w:val="both"/>
        <w:rPr>
          <w:rFonts w:ascii="Nunito Sans" w:hAnsi="Nunito Sans"/>
          <w:sz w:val="20"/>
          <w:szCs w:val="20"/>
        </w:rPr>
      </w:pPr>
    </w:p>
    <w:p w14:paraId="028D9144" w14:textId="77777777" w:rsidR="004C353D" w:rsidRDefault="004C353D" w:rsidP="00B17615">
      <w:pPr>
        <w:spacing w:after="0" w:line="240" w:lineRule="auto"/>
        <w:jc w:val="both"/>
        <w:rPr>
          <w:rFonts w:ascii="Nunito Sans" w:hAnsi="Nunito Sans"/>
          <w:sz w:val="20"/>
          <w:szCs w:val="20"/>
        </w:rPr>
      </w:pPr>
    </w:p>
    <w:p w14:paraId="0AC136CA" w14:textId="77777777" w:rsidR="004C353D" w:rsidRDefault="004C353D" w:rsidP="00B17615">
      <w:pPr>
        <w:spacing w:after="0" w:line="240" w:lineRule="auto"/>
        <w:jc w:val="both"/>
        <w:rPr>
          <w:rFonts w:ascii="Nunito Sans" w:hAnsi="Nunito Sans"/>
          <w:sz w:val="20"/>
          <w:szCs w:val="20"/>
        </w:rPr>
      </w:pPr>
    </w:p>
    <w:p w14:paraId="39731F66" w14:textId="77777777" w:rsidR="004C353D" w:rsidRDefault="004C353D" w:rsidP="00B17615">
      <w:pPr>
        <w:spacing w:after="0" w:line="240" w:lineRule="auto"/>
        <w:jc w:val="both"/>
        <w:rPr>
          <w:rFonts w:ascii="Nunito Sans" w:hAnsi="Nunito Sans"/>
          <w:sz w:val="20"/>
          <w:szCs w:val="20"/>
        </w:rPr>
      </w:pPr>
    </w:p>
    <w:p w14:paraId="5935F0D5" w14:textId="77777777" w:rsidR="004C353D" w:rsidRDefault="004C353D" w:rsidP="00B17615">
      <w:pPr>
        <w:spacing w:after="0" w:line="240" w:lineRule="auto"/>
        <w:jc w:val="both"/>
        <w:rPr>
          <w:rFonts w:ascii="Nunito Sans" w:hAnsi="Nunito Sans"/>
          <w:sz w:val="20"/>
          <w:szCs w:val="20"/>
        </w:rPr>
      </w:pPr>
    </w:p>
    <w:p w14:paraId="0D6AF3A8" w14:textId="77777777" w:rsidR="004C353D" w:rsidRDefault="004C353D" w:rsidP="00B17615">
      <w:pPr>
        <w:spacing w:after="0" w:line="240" w:lineRule="auto"/>
        <w:jc w:val="both"/>
        <w:rPr>
          <w:rFonts w:ascii="Nunito Sans" w:hAnsi="Nunito Sans"/>
          <w:sz w:val="20"/>
          <w:szCs w:val="20"/>
        </w:rPr>
      </w:pPr>
    </w:p>
    <w:p w14:paraId="63A1EAF7" w14:textId="77777777" w:rsidR="004C353D" w:rsidRDefault="004C353D" w:rsidP="00B17615">
      <w:pPr>
        <w:spacing w:after="0" w:line="240" w:lineRule="auto"/>
        <w:jc w:val="both"/>
        <w:rPr>
          <w:rFonts w:ascii="Nunito Sans" w:hAnsi="Nunito Sans"/>
          <w:sz w:val="20"/>
          <w:szCs w:val="20"/>
        </w:rPr>
      </w:pPr>
    </w:p>
    <w:p w14:paraId="3E5AE56B" w14:textId="77777777" w:rsidR="004C353D" w:rsidRDefault="004C353D" w:rsidP="00B17615">
      <w:pPr>
        <w:spacing w:after="0" w:line="240" w:lineRule="auto"/>
        <w:jc w:val="both"/>
        <w:rPr>
          <w:rFonts w:ascii="Nunito Sans" w:hAnsi="Nunito Sans"/>
          <w:sz w:val="20"/>
          <w:szCs w:val="20"/>
        </w:rPr>
      </w:pPr>
    </w:p>
    <w:p w14:paraId="267C2301" w14:textId="77777777" w:rsidR="004C353D" w:rsidRDefault="004C353D" w:rsidP="00B17615">
      <w:pPr>
        <w:spacing w:after="0" w:line="240" w:lineRule="auto"/>
        <w:jc w:val="both"/>
        <w:rPr>
          <w:rFonts w:ascii="Nunito Sans" w:hAnsi="Nunito Sans"/>
          <w:sz w:val="20"/>
          <w:szCs w:val="20"/>
        </w:rPr>
      </w:pPr>
    </w:p>
    <w:p w14:paraId="51BE1561" w14:textId="77777777" w:rsidR="004C353D" w:rsidRDefault="004C353D" w:rsidP="00B17615">
      <w:pPr>
        <w:spacing w:after="0" w:line="240" w:lineRule="auto"/>
        <w:jc w:val="both"/>
        <w:rPr>
          <w:rFonts w:ascii="Nunito Sans" w:hAnsi="Nunito Sans"/>
          <w:sz w:val="20"/>
          <w:szCs w:val="20"/>
        </w:rPr>
      </w:pPr>
    </w:p>
    <w:p w14:paraId="3562AEB2" w14:textId="77777777" w:rsidR="004C353D" w:rsidRDefault="004C353D" w:rsidP="00B17615">
      <w:pPr>
        <w:spacing w:after="0" w:line="240" w:lineRule="auto"/>
        <w:jc w:val="both"/>
        <w:rPr>
          <w:rFonts w:ascii="Nunito Sans" w:hAnsi="Nunito Sans"/>
          <w:sz w:val="20"/>
          <w:szCs w:val="20"/>
        </w:rPr>
      </w:pPr>
    </w:p>
    <w:p w14:paraId="6A81D2DD" w14:textId="77777777" w:rsidR="004C353D" w:rsidRDefault="004C353D" w:rsidP="00B17615">
      <w:pPr>
        <w:spacing w:after="0" w:line="240" w:lineRule="auto"/>
        <w:jc w:val="both"/>
        <w:rPr>
          <w:rFonts w:ascii="Nunito Sans" w:hAnsi="Nunito Sans"/>
          <w:sz w:val="20"/>
          <w:szCs w:val="20"/>
        </w:rPr>
      </w:pPr>
    </w:p>
    <w:p w14:paraId="78665F6D" w14:textId="77777777" w:rsidR="004C353D" w:rsidRDefault="004C353D" w:rsidP="00B17615">
      <w:pPr>
        <w:spacing w:after="0" w:line="240" w:lineRule="auto"/>
        <w:jc w:val="both"/>
        <w:rPr>
          <w:rFonts w:ascii="Nunito Sans" w:hAnsi="Nunito Sans"/>
          <w:sz w:val="20"/>
          <w:szCs w:val="20"/>
        </w:rPr>
      </w:pPr>
    </w:p>
    <w:p w14:paraId="4A8DDDE5" w14:textId="77777777" w:rsidR="004C353D" w:rsidRDefault="004C353D" w:rsidP="00B17615">
      <w:pPr>
        <w:spacing w:after="0" w:line="240" w:lineRule="auto"/>
        <w:jc w:val="both"/>
        <w:rPr>
          <w:rFonts w:ascii="Nunito Sans" w:hAnsi="Nunito Sans"/>
          <w:sz w:val="20"/>
          <w:szCs w:val="20"/>
        </w:rPr>
      </w:pPr>
    </w:p>
    <w:p w14:paraId="2506FE1B" w14:textId="77777777" w:rsidR="004C353D" w:rsidRDefault="004C353D" w:rsidP="00B17615">
      <w:pPr>
        <w:spacing w:after="0" w:line="240" w:lineRule="auto"/>
        <w:jc w:val="both"/>
        <w:rPr>
          <w:rFonts w:ascii="Nunito Sans" w:hAnsi="Nunito Sans"/>
          <w:sz w:val="20"/>
          <w:szCs w:val="20"/>
        </w:rPr>
      </w:pPr>
    </w:p>
    <w:p w14:paraId="2C31202F" w14:textId="77777777" w:rsidR="004C353D" w:rsidRDefault="004C353D" w:rsidP="00B17615">
      <w:pPr>
        <w:spacing w:after="0" w:line="240" w:lineRule="auto"/>
        <w:jc w:val="both"/>
        <w:rPr>
          <w:rFonts w:ascii="Nunito Sans" w:hAnsi="Nunito Sans"/>
          <w:sz w:val="20"/>
          <w:szCs w:val="20"/>
        </w:rPr>
      </w:pPr>
    </w:p>
    <w:p w14:paraId="37D66BD5" w14:textId="77777777" w:rsidR="004C353D" w:rsidRDefault="004C353D" w:rsidP="00B17615">
      <w:pPr>
        <w:spacing w:after="0" w:line="240" w:lineRule="auto"/>
        <w:jc w:val="both"/>
        <w:rPr>
          <w:rFonts w:ascii="Nunito Sans" w:hAnsi="Nunito Sans"/>
          <w:sz w:val="20"/>
          <w:szCs w:val="20"/>
        </w:rPr>
      </w:pPr>
    </w:p>
    <w:p w14:paraId="19BEC0B5" w14:textId="77777777" w:rsidR="004C353D" w:rsidRDefault="004C353D" w:rsidP="00B17615">
      <w:pPr>
        <w:spacing w:after="0" w:line="240" w:lineRule="auto"/>
        <w:jc w:val="both"/>
        <w:rPr>
          <w:rFonts w:ascii="Nunito Sans" w:hAnsi="Nunito Sans"/>
          <w:sz w:val="20"/>
          <w:szCs w:val="20"/>
        </w:rPr>
      </w:pPr>
    </w:p>
    <w:p w14:paraId="3B1F999B" w14:textId="77777777" w:rsidR="004C353D" w:rsidRDefault="004C353D" w:rsidP="00B17615">
      <w:pPr>
        <w:spacing w:after="0" w:line="240" w:lineRule="auto"/>
        <w:jc w:val="both"/>
        <w:rPr>
          <w:rFonts w:ascii="Nunito Sans" w:hAnsi="Nunito Sans"/>
          <w:sz w:val="20"/>
          <w:szCs w:val="20"/>
        </w:rPr>
      </w:pPr>
    </w:p>
    <w:p w14:paraId="7CA72A4E" w14:textId="089A3BC9" w:rsidR="004C353D" w:rsidRDefault="004C353D" w:rsidP="007228D4">
      <w:pPr>
        <w:pStyle w:val="ListParagraph"/>
        <w:numPr>
          <w:ilvl w:val="0"/>
          <w:numId w:val="23"/>
        </w:numPr>
        <w:spacing w:after="0" w:line="240" w:lineRule="auto"/>
        <w:jc w:val="both"/>
        <w:rPr>
          <w:rFonts w:ascii="Nunito Sans" w:hAnsi="Nunito Sans"/>
          <w:b/>
          <w:bCs/>
          <w:sz w:val="24"/>
          <w:szCs w:val="24"/>
        </w:rPr>
      </w:pPr>
      <w:r w:rsidRPr="004C353D">
        <w:rPr>
          <w:rFonts w:ascii="Nunito Sans" w:hAnsi="Nunito Sans"/>
          <w:b/>
          <w:bCs/>
          <w:sz w:val="24"/>
          <w:szCs w:val="24"/>
        </w:rPr>
        <w:lastRenderedPageBreak/>
        <w:t>Purpose</w:t>
      </w:r>
    </w:p>
    <w:p w14:paraId="352CB38B" w14:textId="77777777" w:rsidR="004C353D" w:rsidRPr="004C353D" w:rsidRDefault="004C353D" w:rsidP="007228D4">
      <w:pPr>
        <w:spacing w:after="0" w:line="240" w:lineRule="auto"/>
        <w:jc w:val="both"/>
        <w:rPr>
          <w:rFonts w:ascii="Nunito Sans" w:hAnsi="Nunito Sans"/>
          <w:b/>
          <w:bCs/>
          <w:sz w:val="24"/>
          <w:szCs w:val="24"/>
        </w:rPr>
      </w:pPr>
    </w:p>
    <w:p w14:paraId="0087FD23" w14:textId="10BC97A4" w:rsidR="003E4780" w:rsidRPr="00C201ED" w:rsidRDefault="00C201ED" w:rsidP="008B029A">
      <w:pPr>
        <w:spacing w:after="0" w:line="240" w:lineRule="auto"/>
        <w:rPr>
          <w:rFonts w:ascii="Nunito Sans" w:hAnsi="Nunito Sans"/>
          <w:sz w:val="20"/>
          <w:szCs w:val="20"/>
        </w:rPr>
      </w:pPr>
      <w:r>
        <w:rPr>
          <w:rFonts w:ascii="Nunito Sans" w:hAnsi="Nunito Sans"/>
          <w:sz w:val="20"/>
          <w:szCs w:val="20"/>
        </w:rPr>
        <w:t>1.1</w:t>
      </w:r>
      <w:r>
        <w:rPr>
          <w:rFonts w:ascii="Nunito Sans" w:hAnsi="Nunito Sans"/>
          <w:sz w:val="20"/>
          <w:szCs w:val="20"/>
        </w:rPr>
        <w:tab/>
      </w:r>
      <w:r w:rsidR="00B27C47" w:rsidRPr="00C201ED">
        <w:rPr>
          <w:rFonts w:ascii="Nunito Sans" w:hAnsi="Nunito Sans"/>
          <w:sz w:val="20"/>
          <w:szCs w:val="20"/>
        </w:rPr>
        <w:t xml:space="preserve">At </w:t>
      </w:r>
      <w:proofErr w:type="spellStart"/>
      <w:r w:rsidR="00BC6372">
        <w:rPr>
          <w:rFonts w:ascii="Nunito Sans" w:hAnsi="Nunito Sans"/>
          <w:sz w:val="20"/>
          <w:szCs w:val="20"/>
        </w:rPr>
        <w:t>Penpol</w:t>
      </w:r>
      <w:proofErr w:type="spellEnd"/>
      <w:r w:rsidR="00BC6372">
        <w:rPr>
          <w:rFonts w:ascii="Nunito Sans" w:hAnsi="Nunito Sans"/>
          <w:sz w:val="20"/>
          <w:szCs w:val="20"/>
        </w:rPr>
        <w:t xml:space="preserve"> </w:t>
      </w:r>
      <w:r w:rsidR="00B27C47" w:rsidRPr="00C201ED">
        <w:rPr>
          <w:rFonts w:ascii="Nunito Sans" w:hAnsi="Nunito Sans"/>
          <w:sz w:val="20"/>
          <w:szCs w:val="20"/>
        </w:rPr>
        <w:t>School we believe that all Children in Care</w:t>
      </w:r>
      <w:r w:rsidR="00531FC5" w:rsidRPr="00C201ED">
        <w:rPr>
          <w:rFonts w:ascii="Nunito Sans" w:hAnsi="Nunito Sans"/>
          <w:sz w:val="20"/>
          <w:szCs w:val="20"/>
        </w:rPr>
        <w:t>,</w:t>
      </w:r>
      <w:r w:rsidR="00215D3F" w:rsidRPr="00C201ED">
        <w:rPr>
          <w:rFonts w:ascii="Nunito Sans" w:hAnsi="Nunito Sans"/>
          <w:sz w:val="20"/>
          <w:szCs w:val="20"/>
        </w:rPr>
        <w:t xml:space="preserve"> </w:t>
      </w:r>
      <w:r w:rsidR="00B27C47" w:rsidRPr="00C201ED">
        <w:rPr>
          <w:rFonts w:ascii="Nunito Sans" w:hAnsi="Nunito Sans"/>
          <w:sz w:val="20"/>
          <w:szCs w:val="20"/>
        </w:rPr>
        <w:t xml:space="preserve">PLAC </w:t>
      </w:r>
      <w:r w:rsidR="00486721" w:rsidRPr="00C201ED">
        <w:rPr>
          <w:rFonts w:ascii="Nunito Sans" w:hAnsi="Nunito Sans"/>
          <w:sz w:val="20"/>
          <w:szCs w:val="20"/>
        </w:rPr>
        <w:t>and Children with a Social Worker</w:t>
      </w:r>
      <w:r w:rsidR="00486721" w:rsidRPr="00C201ED">
        <w:rPr>
          <w:rFonts w:ascii="Nunito Sans" w:hAnsi="Nunito Sans"/>
          <w:color w:val="0070C0"/>
          <w:sz w:val="20"/>
          <w:szCs w:val="20"/>
        </w:rPr>
        <w:t xml:space="preserve"> </w:t>
      </w:r>
      <w:r w:rsidR="00B27C47" w:rsidRPr="00C201ED">
        <w:rPr>
          <w:rFonts w:ascii="Nunito Sans" w:hAnsi="Nunito Sans"/>
          <w:sz w:val="20"/>
          <w:szCs w:val="20"/>
        </w:rPr>
        <w:t xml:space="preserve">should have equitable access to excellent educational provision and achieve in line or better than all children from Cornwall and children nationally. We, as a school community, aim to be champions and advocates for </w:t>
      </w:r>
      <w:r w:rsidR="00E00FCF" w:rsidRPr="00C201ED">
        <w:rPr>
          <w:rFonts w:ascii="Nunito Sans" w:hAnsi="Nunito Sans"/>
          <w:sz w:val="20"/>
          <w:szCs w:val="20"/>
        </w:rPr>
        <w:t>these children</w:t>
      </w:r>
      <w:r w:rsidR="00B27C47" w:rsidRPr="00C201ED">
        <w:rPr>
          <w:rFonts w:ascii="Nunito Sans" w:hAnsi="Nunito Sans"/>
          <w:sz w:val="20"/>
          <w:szCs w:val="20"/>
        </w:rPr>
        <w:t>, and will take a proactive approach to support their success and achievement, recognising that we have a vital role to play in promoting children and young people’s social and emotional development and enhancing life outcomes.</w:t>
      </w:r>
    </w:p>
    <w:p w14:paraId="7C06D93D" w14:textId="77777777" w:rsidR="003E4780" w:rsidRPr="00092AFB" w:rsidRDefault="003E4780" w:rsidP="008B029A">
      <w:pPr>
        <w:spacing w:after="0" w:line="240" w:lineRule="auto"/>
        <w:rPr>
          <w:rFonts w:ascii="Nunito Sans" w:hAnsi="Nunito Sans"/>
          <w:sz w:val="20"/>
          <w:szCs w:val="20"/>
        </w:rPr>
      </w:pPr>
    </w:p>
    <w:p w14:paraId="2DC8FBD6" w14:textId="492B05E1" w:rsidR="003E4780" w:rsidRPr="00BC6372" w:rsidRDefault="00C201ED" w:rsidP="008B029A">
      <w:pPr>
        <w:spacing w:after="0" w:line="240" w:lineRule="auto"/>
        <w:rPr>
          <w:rFonts w:ascii="Nunito Sans" w:hAnsi="Nunito Sans"/>
          <w:sz w:val="20"/>
          <w:szCs w:val="20"/>
        </w:rPr>
      </w:pPr>
      <w:r w:rsidRPr="00BC6372">
        <w:rPr>
          <w:rFonts w:ascii="Nunito Sans" w:hAnsi="Nunito Sans"/>
          <w:sz w:val="20"/>
          <w:szCs w:val="20"/>
        </w:rPr>
        <w:t>1.2</w:t>
      </w:r>
      <w:r w:rsidRPr="00BC6372">
        <w:rPr>
          <w:rFonts w:ascii="Nunito Sans" w:hAnsi="Nunito Sans"/>
          <w:sz w:val="20"/>
          <w:szCs w:val="20"/>
        </w:rPr>
        <w:tab/>
      </w:r>
      <w:r w:rsidR="00B27C47" w:rsidRPr="00BC6372">
        <w:rPr>
          <w:rFonts w:ascii="Nunito Sans" w:hAnsi="Nunito Sans"/>
          <w:sz w:val="20"/>
          <w:szCs w:val="20"/>
        </w:rPr>
        <w:t>Designated teacher (DT) for CIC</w:t>
      </w:r>
      <w:r w:rsidR="00FF279B" w:rsidRPr="00BC6372">
        <w:rPr>
          <w:rFonts w:ascii="Nunito Sans" w:hAnsi="Nunito Sans"/>
          <w:sz w:val="20"/>
          <w:szCs w:val="20"/>
        </w:rPr>
        <w:t>,</w:t>
      </w:r>
      <w:r w:rsidR="00222FBC" w:rsidRPr="00BC6372">
        <w:rPr>
          <w:rFonts w:ascii="Nunito Sans" w:hAnsi="Nunito Sans"/>
          <w:sz w:val="20"/>
          <w:szCs w:val="20"/>
        </w:rPr>
        <w:t xml:space="preserve"> </w:t>
      </w:r>
      <w:r w:rsidR="00B27C47" w:rsidRPr="00BC6372">
        <w:rPr>
          <w:rFonts w:ascii="Nunito Sans" w:hAnsi="Nunito Sans"/>
          <w:sz w:val="20"/>
          <w:szCs w:val="20"/>
        </w:rPr>
        <w:t>PLAC</w:t>
      </w:r>
      <w:r w:rsidR="00FF279B" w:rsidRPr="00BC6372">
        <w:rPr>
          <w:rFonts w:ascii="Nunito Sans" w:hAnsi="Nunito Sans"/>
          <w:sz w:val="20"/>
          <w:szCs w:val="20"/>
        </w:rPr>
        <w:t xml:space="preserve"> and Children with a Social Worker</w:t>
      </w:r>
      <w:r w:rsidR="00BC6372">
        <w:rPr>
          <w:rFonts w:ascii="Nunito Sans" w:hAnsi="Nunito Sans"/>
          <w:sz w:val="20"/>
          <w:szCs w:val="20"/>
        </w:rPr>
        <w:t xml:space="preserve">: </w:t>
      </w:r>
      <w:r w:rsidR="00BC6372" w:rsidRPr="00BC6372">
        <w:rPr>
          <w:rFonts w:ascii="Nunito Sans" w:hAnsi="Nunito Sans"/>
          <w:sz w:val="20"/>
          <w:szCs w:val="20"/>
        </w:rPr>
        <w:t>Tiffany Pope</w:t>
      </w:r>
    </w:p>
    <w:p w14:paraId="12721DBB" w14:textId="77777777" w:rsidR="003E4780" w:rsidRPr="00D71C84" w:rsidRDefault="003E4780" w:rsidP="008B029A">
      <w:pPr>
        <w:spacing w:after="0" w:line="240" w:lineRule="auto"/>
        <w:rPr>
          <w:rFonts w:ascii="Nunito Sans" w:hAnsi="Nunito Sans"/>
          <w:sz w:val="20"/>
          <w:szCs w:val="20"/>
          <w:highlight w:val="yellow"/>
        </w:rPr>
      </w:pPr>
    </w:p>
    <w:p w14:paraId="3EEB525F" w14:textId="581535D0" w:rsidR="003E4780" w:rsidRPr="00C201ED" w:rsidRDefault="00C201ED" w:rsidP="008B029A">
      <w:pPr>
        <w:spacing w:after="0" w:line="240" w:lineRule="auto"/>
        <w:rPr>
          <w:rFonts w:ascii="Nunito Sans" w:hAnsi="Nunito Sans"/>
          <w:sz w:val="20"/>
          <w:szCs w:val="20"/>
        </w:rPr>
      </w:pPr>
      <w:r w:rsidRPr="00BC6372">
        <w:rPr>
          <w:rFonts w:ascii="Nunito Sans" w:hAnsi="Nunito Sans"/>
          <w:sz w:val="20"/>
          <w:szCs w:val="20"/>
        </w:rPr>
        <w:t>1.3</w:t>
      </w:r>
      <w:r w:rsidRPr="00BC6372">
        <w:rPr>
          <w:rFonts w:ascii="Nunito Sans" w:hAnsi="Nunito Sans"/>
          <w:sz w:val="20"/>
          <w:szCs w:val="20"/>
        </w:rPr>
        <w:tab/>
      </w:r>
      <w:r w:rsidR="00B27C47" w:rsidRPr="00BC6372">
        <w:rPr>
          <w:rFonts w:ascii="Nunito Sans" w:hAnsi="Nunito Sans"/>
          <w:sz w:val="20"/>
          <w:szCs w:val="20"/>
        </w:rPr>
        <w:t>Second contact if DT unavailable</w:t>
      </w:r>
      <w:r w:rsidR="00C56024" w:rsidRPr="00BC6372">
        <w:rPr>
          <w:rFonts w:ascii="Nunito Sans" w:hAnsi="Nunito Sans"/>
          <w:color w:val="0070C0"/>
          <w:sz w:val="20"/>
          <w:szCs w:val="20"/>
        </w:rPr>
        <w:t>:</w:t>
      </w:r>
      <w:r w:rsidR="00B27C47" w:rsidRPr="00BC6372">
        <w:rPr>
          <w:rFonts w:ascii="Nunito Sans" w:hAnsi="Nunito Sans"/>
          <w:sz w:val="20"/>
          <w:szCs w:val="20"/>
        </w:rPr>
        <w:t xml:space="preserve"> </w:t>
      </w:r>
      <w:r w:rsidR="00BC6372" w:rsidRPr="00BC6372">
        <w:rPr>
          <w:rFonts w:ascii="Nunito Sans" w:hAnsi="Nunito Sans"/>
          <w:sz w:val="20"/>
          <w:szCs w:val="20"/>
        </w:rPr>
        <w:t>Chris Chislett</w:t>
      </w:r>
    </w:p>
    <w:p w14:paraId="64C3CC45" w14:textId="77777777" w:rsidR="003E4780" w:rsidRPr="00092AFB" w:rsidRDefault="003E4780" w:rsidP="008B029A">
      <w:pPr>
        <w:spacing w:after="0" w:line="240" w:lineRule="auto"/>
        <w:rPr>
          <w:rFonts w:ascii="Nunito Sans" w:hAnsi="Nunito Sans"/>
          <w:b/>
          <w:i/>
          <w:sz w:val="20"/>
          <w:szCs w:val="20"/>
        </w:rPr>
      </w:pPr>
    </w:p>
    <w:p w14:paraId="00202920" w14:textId="2F1E67A9" w:rsidR="004C353D" w:rsidRPr="00C201ED" w:rsidRDefault="00C201ED" w:rsidP="008B029A">
      <w:pPr>
        <w:autoSpaceDE w:val="0"/>
        <w:autoSpaceDN w:val="0"/>
        <w:adjustRightInd w:val="0"/>
        <w:spacing w:after="0" w:line="240" w:lineRule="auto"/>
        <w:rPr>
          <w:rFonts w:ascii="Nunito Sans" w:eastAsia="Times New Roman" w:hAnsi="Nunito Sans" w:cstheme="minorHAnsi"/>
          <w:sz w:val="20"/>
          <w:szCs w:val="20"/>
        </w:rPr>
      </w:pPr>
      <w:r>
        <w:rPr>
          <w:rFonts w:ascii="Nunito Sans" w:eastAsia="Times New Roman" w:hAnsi="Nunito Sans" w:cstheme="minorHAnsi"/>
          <w:sz w:val="20"/>
          <w:szCs w:val="20"/>
        </w:rPr>
        <w:t>1.4</w:t>
      </w:r>
      <w:r>
        <w:rPr>
          <w:rFonts w:ascii="Nunito Sans" w:eastAsia="Times New Roman" w:hAnsi="Nunito Sans" w:cstheme="minorHAnsi"/>
          <w:sz w:val="20"/>
          <w:szCs w:val="20"/>
        </w:rPr>
        <w:tab/>
      </w:r>
      <w:r w:rsidR="001E18E0" w:rsidRPr="00C201ED">
        <w:rPr>
          <w:rFonts w:ascii="Nunito Sans" w:eastAsia="Times New Roman" w:hAnsi="Nunito Sans" w:cstheme="minorHAnsi"/>
          <w:sz w:val="20"/>
          <w:szCs w:val="20"/>
        </w:rPr>
        <w:t>School staff and Governors are aware of the ‘</w:t>
      </w:r>
      <w:hyperlink r:id="rId13" w:history="1">
        <w:r w:rsidR="001E18E0" w:rsidRPr="00C201ED">
          <w:rPr>
            <w:rStyle w:val="Hyperlink"/>
            <w:rFonts w:ascii="Nunito Sans" w:eastAsia="Times New Roman" w:hAnsi="Nunito Sans" w:cstheme="minorHAnsi"/>
            <w:sz w:val="20"/>
            <w:szCs w:val="20"/>
          </w:rPr>
          <w:t>Promoting the Education of Looked After Children and Previously Looked After Children’</w:t>
        </w:r>
      </w:hyperlink>
      <w:r w:rsidR="001E18E0" w:rsidRPr="00C201ED">
        <w:rPr>
          <w:rFonts w:ascii="Nunito Sans" w:eastAsia="Times New Roman" w:hAnsi="Nunito Sans" w:cstheme="minorHAnsi"/>
          <w:sz w:val="20"/>
          <w:szCs w:val="20"/>
        </w:rPr>
        <w:t xml:space="preserve">, Feb 2018 DfE &amp; </w:t>
      </w:r>
      <w:hyperlink r:id="rId14" w:history="1">
        <w:r w:rsidR="001E18E0" w:rsidRPr="00C201ED">
          <w:rPr>
            <w:rStyle w:val="Hyperlink"/>
            <w:rFonts w:ascii="Nunito Sans" w:eastAsia="Times New Roman" w:hAnsi="Nunito Sans" w:cstheme="minorHAnsi"/>
            <w:sz w:val="20"/>
            <w:szCs w:val="20"/>
          </w:rPr>
          <w:t>Extended Duties for Children with a Social Worker</w:t>
        </w:r>
      </w:hyperlink>
      <w:r w:rsidR="00D71C84" w:rsidRPr="00C201ED">
        <w:rPr>
          <w:rFonts w:ascii="Nunito Sans" w:eastAsia="Times New Roman" w:hAnsi="Nunito Sans" w:cstheme="minorHAnsi"/>
          <w:sz w:val="20"/>
          <w:szCs w:val="20"/>
        </w:rPr>
        <w:t xml:space="preserve"> (Guidance for Las and virtual school heads)</w:t>
      </w:r>
    </w:p>
    <w:p w14:paraId="18FC7330" w14:textId="77777777" w:rsidR="007228D4" w:rsidRDefault="00C201ED" w:rsidP="008B029A">
      <w:pPr>
        <w:autoSpaceDE w:val="0"/>
        <w:autoSpaceDN w:val="0"/>
        <w:adjustRightInd w:val="0"/>
        <w:spacing w:after="0" w:line="240" w:lineRule="auto"/>
        <w:ind w:left="720" w:hanging="720"/>
        <w:rPr>
          <w:rFonts w:ascii="Nunito Sans" w:eastAsia="Times New Roman" w:hAnsi="Nunito Sans" w:cstheme="minorHAnsi"/>
          <w:sz w:val="20"/>
          <w:szCs w:val="20"/>
        </w:rPr>
      </w:pPr>
      <w:r>
        <w:rPr>
          <w:rFonts w:ascii="Nunito Sans" w:eastAsia="Times New Roman" w:hAnsi="Nunito Sans" w:cstheme="minorHAnsi"/>
          <w:sz w:val="20"/>
          <w:szCs w:val="20"/>
        </w:rPr>
        <w:t>1</w:t>
      </w:r>
      <w:r w:rsidR="007228D4">
        <w:rPr>
          <w:rFonts w:ascii="Nunito Sans" w:eastAsia="Times New Roman" w:hAnsi="Nunito Sans" w:cstheme="minorHAnsi"/>
          <w:sz w:val="20"/>
          <w:szCs w:val="20"/>
        </w:rPr>
        <w:t>.4.1</w:t>
      </w:r>
      <w:r w:rsidR="007228D4">
        <w:rPr>
          <w:rFonts w:ascii="Nunito Sans" w:eastAsia="Times New Roman" w:hAnsi="Nunito Sans" w:cstheme="minorHAnsi"/>
          <w:sz w:val="20"/>
          <w:szCs w:val="20"/>
        </w:rPr>
        <w:tab/>
      </w:r>
      <w:r w:rsidR="001E18E0" w:rsidRPr="00C201ED">
        <w:rPr>
          <w:rFonts w:ascii="Nunito Sans" w:eastAsia="Times New Roman" w:hAnsi="Nunito Sans" w:cstheme="minorHAnsi"/>
          <w:sz w:val="20"/>
          <w:szCs w:val="20"/>
        </w:rPr>
        <w:t xml:space="preserve">There is a duty on local authorities to promote the educational achievement &amp; attendance of </w:t>
      </w:r>
      <w:proofErr w:type="spellStart"/>
      <w:r w:rsidR="001E18E0" w:rsidRPr="00C201ED">
        <w:rPr>
          <w:rFonts w:ascii="Nunito Sans" w:eastAsia="Times New Roman" w:hAnsi="Nunito Sans" w:cstheme="minorHAnsi"/>
          <w:sz w:val="20"/>
          <w:szCs w:val="20"/>
        </w:rPr>
        <w:t>CiC</w:t>
      </w:r>
      <w:proofErr w:type="spellEnd"/>
      <w:r w:rsidR="001E18E0" w:rsidRPr="00C201ED">
        <w:rPr>
          <w:rFonts w:ascii="Nunito Sans" w:eastAsia="Times New Roman" w:hAnsi="Nunito Sans" w:cstheme="minorHAnsi"/>
          <w:sz w:val="20"/>
          <w:szCs w:val="20"/>
        </w:rPr>
        <w:t>, PLAC &amp; Children with a Social Worker, under Section 52 of the Children’s Act 2004 (still remains in place despite Act updates).</w:t>
      </w:r>
    </w:p>
    <w:p w14:paraId="4CE22A2C" w14:textId="44F1289B" w:rsidR="001E18E0" w:rsidRPr="007228D4" w:rsidRDefault="007228D4" w:rsidP="008B029A">
      <w:pPr>
        <w:autoSpaceDE w:val="0"/>
        <w:autoSpaceDN w:val="0"/>
        <w:adjustRightInd w:val="0"/>
        <w:spacing w:after="0" w:line="240" w:lineRule="auto"/>
        <w:ind w:left="720" w:hanging="720"/>
        <w:rPr>
          <w:rFonts w:ascii="Nunito Sans" w:eastAsia="Times New Roman" w:hAnsi="Nunito Sans" w:cstheme="minorHAnsi"/>
          <w:sz w:val="20"/>
          <w:szCs w:val="20"/>
        </w:rPr>
      </w:pPr>
      <w:r>
        <w:rPr>
          <w:rFonts w:ascii="Nunito Sans" w:eastAsia="Times New Roman" w:hAnsi="Nunito Sans" w:cstheme="minorHAnsi"/>
          <w:sz w:val="20"/>
          <w:szCs w:val="20"/>
        </w:rPr>
        <w:t>1.4.2</w:t>
      </w:r>
      <w:r>
        <w:rPr>
          <w:rFonts w:ascii="Nunito Sans" w:eastAsia="Times New Roman" w:hAnsi="Nunito Sans" w:cstheme="minorHAnsi"/>
          <w:sz w:val="20"/>
          <w:szCs w:val="20"/>
        </w:rPr>
        <w:tab/>
      </w:r>
      <w:r w:rsidR="001E18E0" w:rsidRPr="007228D4">
        <w:rPr>
          <w:rFonts w:ascii="Nunito Sans" w:eastAsia="Times New Roman" w:hAnsi="Nunito Sans" w:cstheme="minorHAnsi"/>
          <w:sz w:val="20"/>
          <w:szCs w:val="20"/>
        </w:rPr>
        <w:t xml:space="preserve">There is a </w:t>
      </w:r>
      <w:r w:rsidR="00D71C84" w:rsidRPr="007228D4">
        <w:rPr>
          <w:rFonts w:ascii="Nunito Sans" w:eastAsia="Times New Roman" w:hAnsi="Nunito Sans" w:cstheme="minorHAnsi"/>
          <w:sz w:val="20"/>
          <w:szCs w:val="20"/>
        </w:rPr>
        <w:t>Trust Safeguarding Leader</w:t>
      </w:r>
      <w:r w:rsidR="001E18E0" w:rsidRPr="007228D4">
        <w:rPr>
          <w:rFonts w:ascii="Nunito Sans" w:eastAsia="Times New Roman" w:hAnsi="Nunito Sans" w:cstheme="minorHAnsi"/>
          <w:sz w:val="20"/>
          <w:szCs w:val="20"/>
        </w:rPr>
        <w:t xml:space="preserve"> to champion and monitor the work of the school in supporting its vulnerable learners</w:t>
      </w:r>
      <w:r w:rsidR="00E551B1" w:rsidRPr="007228D4">
        <w:rPr>
          <w:rFonts w:ascii="Nunito Sans" w:eastAsia="Times New Roman" w:hAnsi="Nunito Sans" w:cstheme="minorHAnsi"/>
          <w:sz w:val="20"/>
          <w:szCs w:val="20"/>
        </w:rPr>
        <w:t>.</w:t>
      </w:r>
      <w:r w:rsidR="001E18E0" w:rsidRPr="007228D4">
        <w:rPr>
          <w:rFonts w:ascii="Nunito Sans" w:eastAsia="Times New Roman" w:hAnsi="Nunito Sans" w:cstheme="minorHAnsi"/>
          <w:sz w:val="20"/>
          <w:szCs w:val="20"/>
        </w:rPr>
        <w:t xml:space="preserve"> </w:t>
      </w:r>
    </w:p>
    <w:p w14:paraId="029F543C" w14:textId="1A8135FA" w:rsidR="001E18E0" w:rsidRPr="007228D4" w:rsidRDefault="007228D4" w:rsidP="008B029A">
      <w:pPr>
        <w:autoSpaceDE w:val="0"/>
        <w:autoSpaceDN w:val="0"/>
        <w:adjustRightInd w:val="0"/>
        <w:spacing w:after="0" w:line="240" w:lineRule="auto"/>
        <w:ind w:left="720" w:hanging="720"/>
        <w:rPr>
          <w:rFonts w:ascii="Nunito Sans" w:eastAsia="Times New Roman" w:hAnsi="Nunito Sans" w:cstheme="minorHAnsi"/>
          <w:sz w:val="20"/>
          <w:szCs w:val="20"/>
        </w:rPr>
      </w:pPr>
      <w:r>
        <w:rPr>
          <w:rFonts w:ascii="Nunito Sans" w:eastAsia="Times New Roman" w:hAnsi="Nunito Sans" w:cstheme="minorHAnsi"/>
          <w:sz w:val="20"/>
          <w:szCs w:val="20"/>
        </w:rPr>
        <w:t>1.4.3</w:t>
      </w:r>
      <w:r>
        <w:rPr>
          <w:rFonts w:ascii="Nunito Sans" w:eastAsia="Times New Roman" w:hAnsi="Nunito Sans" w:cstheme="minorHAnsi"/>
          <w:sz w:val="20"/>
          <w:szCs w:val="20"/>
        </w:rPr>
        <w:tab/>
      </w:r>
      <w:r w:rsidR="001E18E0" w:rsidRPr="007228D4">
        <w:rPr>
          <w:rFonts w:ascii="Nunito Sans" w:eastAsia="Times New Roman" w:hAnsi="Nunito Sans" w:cstheme="minorHAnsi"/>
          <w:sz w:val="20"/>
          <w:szCs w:val="20"/>
        </w:rPr>
        <w:t>Take a proactive approach in co-operating with, and supporting, the relevant Local Authority with regard to the education of these children attending their school.</w:t>
      </w:r>
    </w:p>
    <w:p w14:paraId="5A36315C" w14:textId="77777777" w:rsidR="007228D4" w:rsidRDefault="007228D4" w:rsidP="008B029A">
      <w:pPr>
        <w:autoSpaceDE w:val="0"/>
        <w:autoSpaceDN w:val="0"/>
        <w:adjustRightInd w:val="0"/>
        <w:spacing w:after="0" w:line="240" w:lineRule="auto"/>
        <w:rPr>
          <w:rFonts w:ascii="Nunito Sans" w:eastAsia="Times New Roman" w:hAnsi="Nunito Sans" w:cstheme="minorHAnsi"/>
          <w:sz w:val="20"/>
          <w:szCs w:val="20"/>
        </w:rPr>
      </w:pPr>
    </w:p>
    <w:p w14:paraId="356F411D" w14:textId="66CC081E" w:rsidR="001E18E0" w:rsidRPr="007228D4" w:rsidRDefault="007228D4" w:rsidP="008B029A">
      <w:pPr>
        <w:autoSpaceDE w:val="0"/>
        <w:autoSpaceDN w:val="0"/>
        <w:adjustRightInd w:val="0"/>
        <w:spacing w:after="0" w:line="240" w:lineRule="auto"/>
        <w:ind w:left="720" w:hanging="720"/>
        <w:rPr>
          <w:rFonts w:ascii="Nunito Sans" w:eastAsia="Times New Roman" w:hAnsi="Nunito Sans" w:cstheme="minorHAnsi"/>
          <w:sz w:val="20"/>
          <w:szCs w:val="20"/>
        </w:rPr>
      </w:pPr>
      <w:r>
        <w:rPr>
          <w:rFonts w:ascii="Nunito Sans" w:eastAsia="Times New Roman" w:hAnsi="Nunito Sans" w:cstheme="minorHAnsi"/>
          <w:sz w:val="20"/>
          <w:szCs w:val="20"/>
        </w:rPr>
        <w:t>1.4.4</w:t>
      </w:r>
      <w:r>
        <w:rPr>
          <w:rFonts w:ascii="Nunito Sans" w:eastAsia="Times New Roman" w:hAnsi="Nunito Sans" w:cstheme="minorHAnsi"/>
          <w:sz w:val="20"/>
          <w:szCs w:val="20"/>
        </w:rPr>
        <w:tab/>
      </w:r>
      <w:r w:rsidR="001E18E0" w:rsidRPr="007228D4">
        <w:rPr>
          <w:rFonts w:ascii="Nunito Sans" w:eastAsia="Times New Roman" w:hAnsi="Nunito Sans" w:cstheme="minorHAnsi"/>
          <w:sz w:val="20"/>
          <w:szCs w:val="20"/>
        </w:rPr>
        <w:t>Designated teachers and staff are aware of and enabled to carry out their responsibilities effectively with the full support of the Head Teacher.</w:t>
      </w:r>
    </w:p>
    <w:p w14:paraId="169EEE1A" w14:textId="77777777" w:rsidR="001E18E0" w:rsidRPr="00092AFB" w:rsidRDefault="001E18E0" w:rsidP="008B029A">
      <w:pPr>
        <w:spacing w:after="0" w:line="240" w:lineRule="auto"/>
        <w:rPr>
          <w:rFonts w:ascii="Nunito Sans" w:hAnsi="Nunito Sans"/>
          <w:b/>
          <w:i/>
          <w:sz w:val="20"/>
          <w:szCs w:val="20"/>
        </w:rPr>
      </w:pPr>
    </w:p>
    <w:p w14:paraId="46805107" w14:textId="23776928" w:rsidR="003E4780" w:rsidRPr="005329D1" w:rsidRDefault="00B27C47" w:rsidP="004138C1">
      <w:pPr>
        <w:pStyle w:val="ListParagraph"/>
        <w:numPr>
          <w:ilvl w:val="0"/>
          <w:numId w:val="23"/>
        </w:numPr>
        <w:spacing w:after="0" w:line="240" w:lineRule="auto"/>
        <w:jc w:val="both"/>
        <w:rPr>
          <w:rFonts w:ascii="Nunito Sans" w:hAnsi="Nunito Sans"/>
          <w:b/>
          <w:color w:val="0070C0"/>
          <w:sz w:val="24"/>
          <w:szCs w:val="24"/>
        </w:rPr>
      </w:pPr>
      <w:r w:rsidRPr="005329D1">
        <w:rPr>
          <w:rFonts w:ascii="Nunito Sans" w:hAnsi="Nunito Sans"/>
          <w:b/>
          <w:sz w:val="24"/>
          <w:szCs w:val="24"/>
        </w:rPr>
        <w:t>Our aims to support Children in Care</w:t>
      </w:r>
      <w:r w:rsidR="007313FF" w:rsidRPr="005329D1">
        <w:rPr>
          <w:rFonts w:ascii="Nunito Sans" w:hAnsi="Nunito Sans"/>
          <w:b/>
          <w:sz w:val="24"/>
          <w:szCs w:val="24"/>
        </w:rPr>
        <w:t xml:space="preserve">, </w:t>
      </w:r>
      <w:r w:rsidRPr="005329D1">
        <w:rPr>
          <w:rFonts w:ascii="Nunito Sans" w:hAnsi="Nunito Sans"/>
          <w:b/>
          <w:sz w:val="24"/>
          <w:szCs w:val="24"/>
        </w:rPr>
        <w:t>PLAC</w:t>
      </w:r>
      <w:r w:rsidR="001E18E0" w:rsidRPr="005329D1">
        <w:rPr>
          <w:rFonts w:ascii="Nunito Sans" w:hAnsi="Nunito Sans"/>
          <w:b/>
          <w:color w:val="0070C0"/>
          <w:sz w:val="24"/>
          <w:szCs w:val="24"/>
        </w:rPr>
        <w:t xml:space="preserve"> </w:t>
      </w:r>
      <w:r w:rsidR="001E18E0" w:rsidRPr="005329D1">
        <w:rPr>
          <w:rFonts w:ascii="Nunito Sans" w:hAnsi="Nunito Sans"/>
          <w:b/>
          <w:sz w:val="24"/>
          <w:szCs w:val="24"/>
        </w:rPr>
        <w:t>and Children with a Social Worker</w:t>
      </w:r>
    </w:p>
    <w:p w14:paraId="43B14AD7" w14:textId="77777777" w:rsidR="003E4780" w:rsidRPr="00092AFB" w:rsidRDefault="003E4780" w:rsidP="005418B2">
      <w:pPr>
        <w:spacing w:after="0" w:line="240" w:lineRule="auto"/>
        <w:jc w:val="both"/>
        <w:rPr>
          <w:rFonts w:ascii="Nunito Sans" w:hAnsi="Nunito Sans"/>
          <w:b/>
          <w:sz w:val="20"/>
          <w:szCs w:val="20"/>
          <w:u w:val="single"/>
        </w:rPr>
      </w:pPr>
    </w:p>
    <w:p w14:paraId="52EEE3C7" w14:textId="571416AB" w:rsidR="005418B2" w:rsidRPr="007228D4" w:rsidRDefault="007228D4" w:rsidP="008B029A">
      <w:pPr>
        <w:spacing w:after="0" w:line="240" w:lineRule="auto"/>
        <w:rPr>
          <w:rFonts w:ascii="Nunito Sans" w:hAnsi="Nunito Sans"/>
          <w:sz w:val="20"/>
          <w:szCs w:val="20"/>
        </w:rPr>
      </w:pPr>
      <w:r>
        <w:rPr>
          <w:rFonts w:ascii="Nunito Sans" w:hAnsi="Nunito Sans"/>
          <w:sz w:val="20"/>
          <w:szCs w:val="20"/>
        </w:rPr>
        <w:t>2.1</w:t>
      </w:r>
      <w:r>
        <w:rPr>
          <w:rFonts w:ascii="Nunito Sans" w:hAnsi="Nunito Sans"/>
          <w:sz w:val="20"/>
          <w:szCs w:val="20"/>
        </w:rPr>
        <w:tab/>
      </w:r>
      <w:r w:rsidR="00B27C47" w:rsidRPr="007228D4">
        <w:rPr>
          <w:rFonts w:ascii="Nunito Sans" w:hAnsi="Nunito Sans"/>
          <w:sz w:val="20"/>
          <w:szCs w:val="20"/>
        </w:rPr>
        <w:t>Provide a safe and secure environment, which values education and believes in the abilities and potential of all children.</w:t>
      </w:r>
    </w:p>
    <w:p w14:paraId="35958FF1" w14:textId="77777777" w:rsidR="007228D4" w:rsidRDefault="007228D4" w:rsidP="008B029A">
      <w:pPr>
        <w:spacing w:after="0" w:line="240" w:lineRule="auto"/>
        <w:rPr>
          <w:rFonts w:ascii="Nunito Sans" w:hAnsi="Nunito Sans"/>
          <w:sz w:val="20"/>
          <w:szCs w:val="20"/>
        </w:rPr>
      </w:pPr>
    </w:p>
    <w:p w14:paraId="35430D62" w14:textId="3626BBB9" w:rsidR="005418B2" w:rsidRPr="007228D4" w:rsidRDefault="007228D4" w:rsidP="008B029A">
      <w:pPr>
        <w:spacing w:after="0" w:line="240" w:lineRule="auto"/>
        <w:rPr>
          <w:rFonts w:ascii="Nunito Sans" w:hAnsi="Nunito Sans"/>
          <w:sz w:val="20"/>
          <w:szCs w:val="20"/>
        </w:rPr>
      </w:pPr>
      <w:r>
        <w:rPr>
          <w:rFonts w:ascii="Nunito Sans" w:hAnsi="Nunito Sans"/>
          <w:sz w:val="20"/>
          <w:szCs w:val="20"/>
        </w:rPr>
        <w:t>2.2</w:t>
      </w:r>
      <w:r>
        <w:rPr>
          <w:rFonts w:ascii="Nunito Sans" w:hAnsi="Nunito Sans"/>
          <w:sz w:val="20"/>
          <w:szCs w:val="20"/>
        </w:rPr>
        <w:tab/>
      </w:r>
      <w:r w:rsidR="00B27C47" w:rsidRPr="007228D4">
        <w:rPr>
          <w:rFonts w:ascii="Nunito Sans" w:hAnsi="Nunito Sans"/>
          <w:sz w:val="20"/>
          <w:szCs w:val="20"/>
        </w:rPr>
        <w:t xml:space="preserve">Close the gap - bring the educational attainments of our </w:t>
      </w:r>
      <w:r w:rsidR="00454594" w:rsidRPr="007228D4">
        <w:rPr>
          <w:rFonts w:ascii="Nunito Sans" w:hAnsi="Nunito Sans"/>
          <w:sz w:val="20"/>
          <w:szCs w:val="20"/>
        </w:rPr>
        <w:t xml:space="preserve">vulnerable children </w:t>
      </w:r>
      <w:r w:rsidR="00B27C47" w:rsidRPr="007228D4">
        <w:rPr>
          <w:rFonts w:ascii="Nunito Sans" w:hAnsi="Nunito Sans"/>
          <w:sz w:val="20"/>
          <w:szCs w:val="20"/>
        </w:rPr>
        <w:t>in line or better to those of their peers.</w:t>
      </w:r>
    </w:p>
    <w:p w14:paraId="7BF79D01" w14:textId="77777777" w:rsidR="007228D4" w:rsidRDefault="007228D4" w:rsidP="008B029A">
      <w:pPr>
        <w:spacing w:after="0" w:line="240" w:lineRule="auto"/>
        <w:rPr>
          <w:rFonts w:ascii="Nunito Sans" w:hAnsi="Nunito Sans"/>
          <w:sz w:val="20"/>
          <w:szCs w:val="20"/>
        </w:rPr>
      </w:pPr>
    </w:p>
    <w:p w14:paraId="300C1812" w14:textId="1856B86A" w:rsidR="005418B2" w:rsidRPr="007228D4" w:rsidRDefault="007228D4" w:rsidP="008B029A">
      <w:pPr>
        <w:spacing w:after="0" w:line="240" w:lineRule="auto"/>
        <w:rPr>
          <w:rFonts w:ascii="Nunito Sans" w:hAnsi="Nunito Sans"/>
          <w:sz w:val="20"/>
          <w:szCs w:val="20"/>
        </w:rPr>
      </w:pPr>
      <w:r>
        <w:rPr>
          <w:rFonts w:ascii="Nunito Sans" w:hAnsi="Nunito Sans"/>
          <w:sz w:val="20"/>
          <w:szCs w:val="20"/>
        </w:rPr>
        <w:t>2.3</w:t>
      </w:r>
      <w:r>
        <w:rPr>
          <w:rFonts w:ascii="Nunito Sans" w:hAnsi="Nunito Sans"/>
          <w:sz w:val="20"/>
          <w:szCs w:val="20"/>
        </w:rPr>
        <w:tab/>
      </w:r>
      <w:r w:rsidR="00B27C47" w:rsidRPr="007228D4">
        <w:rPr>
          <w:rFonts w:ascii="Nunito Sans" w:hAnsi="Nunito Sans"/>
          <w:sz w:val="20"/>
          <w:szCs w:val="20"/>
        </w:rPr>
        <w:t xml:space="preserve">Ensure appropriate use of Pupil Premium Plus* </w:t>
      </w:r>
      <w:r w:rsidR="00EF6CCA" w:rsidRPr="007228D4">
        <w:rPr>
          <w:rFonts w:ascii="Nunito Sans" w:eastAsia="Times New Roman" w:hAnsi="Nunito Sans" w:cstheme="minorHAnsi"/>
          <w:sz w:val="20"/>
          <w:szCs w:val="20"/>
        </w:rPr>
        <w:t xml:space="preserve">(see below for more information*) </w:t>
      </w:r>
      <w:r w:rsidR="00B27C47" w:rsidRPr="007228D4">
        <w:rPr>
          <w:rFonts w:ascii="Nunito Sans" w:hAnsi="Nunito Sans"/>
          <w:sz w:val="20"/>
          <w:szCs w:val="20"/>
        </w:rPr>
        <w:t>to support education</w:t>
      </w:r>
      <w:r w:rsidR="00F01E85" w:rsidRPr="007228D4">
        <w:rPr>
          <w:rFonts w:ascii="Nunito Sans" w:hAnsi="Nunito Sans"/>
          <w:sz w:val="20"/>
          <w:szCs w:val="20"/>
        </w:rPr>
        <w:t xml:space="preserve">. </w:t>
      </w:r>
    </w:p>
    <w:p w14:paraId="1E29EBCB" w14:textId="77777777" w:rsidR="00BB0A6B" w:rsidRDefault="00BB0A6B" w:rsidP="008B029A">
      <w:pPr>
        <w:spacing w:after="0" w:line="240" w:lineRule="auto"/>
        <w:rPr>
          <w:rFonts w:ascii="Nunito Sans" w:hAnsi="Nunito Sans"/>
          <w:sz w:val="20"/>
          <w:szCs w:val="20"/>
        </w:rPr>
      </w:pPr>
    </w:p>
    <w:p w14:paraId="3A0A3D9D" w14:textId="77777777" w:rsidR="008B029A" w:rsidRDefault="00BB0A6B" w:rsidP="008B029A">
      <w:pPr>
        <w:spacing w:after="0" w:line="240" w:lineRule="auto"/>
        <w:ind w:left="360" w:hanging="360"/>
        <w:rPr>
          <w:rFonts w:ascii="Nunito Sans" w:hAnsi="Nunito Sans"/>
          <w:sz w:val="20"/>
          <w:szCs w:val="20"/>
        </w:rPr>
      </w:pPr>
      <w:r w:rsidRPr="003F2CD6">
        <w:rPr>
          <w:rFonts w:ascii="Nunito Sans" w:hAnsi="Nunito Sans"/>
          <w:sz w:val="20"/>
          <w:szCs w:val="20"/>
        </w:rPr>
        <w:t>2.4</w:t>
      </w:r>
      <w:r w:rsidRPr="003F2CD6">
        <w:rPr>
          <w:rFonts w:ascii="Nunito Sans" w:hAnsi="Nunito Sans"/>
          <w:sz w:val="20"/>
          <w:szCs w:val="20"/>
        </w:rPr>
        <w:tab/>
      </w:r>
      <w:r>
        <w:rPr>
          <w:rFonts w:ascii="Nunito Sans" w:hAnsi="Nunito Sans"/>
          <w:sz w:val="20"/>
          <w:szCs w:val="20"/>
        </w:rPr>
        <w:tab/>
      </w:r>
      <w:r w:rsidR="00B27C47" w:rsidRPr="00BB0A6B">
        <w:rPr>
          <w:rFonts w:ascii="Nunito Sans" w:hAnsi="Nunito Sans"/>
          <w:sz w:val="20"/>
          <w:szCs w:val="20"/>
        </w:rPr>
        <w:t>Make sure that they have access to education appropriate to their age, ability and emotional</w:t>
      </w:r>
      <w:r w:rsidR="008B029A">
        <w:rPr>
          <w:rFonts w:ascii="Nunito Sans" w:hAnsi="Nunito Sans"/>
          <w:sz w:val="20"/>
          <w:szCs w:val="20"/>
        </w:rPr>
        <w:t xml:space="preserve">  </w:t>
      </w:r>
    </w:p>
    <w:p w14:paraId="3A7BDA5B" w14:textId="3AED3B57" w:rsidR="005418B2" w:rsidRPr="00BB0A6B" w:rsidRDefault="00B27C47" w:rsidP="008B029A">
      <w:pPr>
        <w:spacing w:after="0" w:line="240" w:lineRule="auto"/>
        <w:ind w:left="360" w:hanging="360"/>
        <w:rPr>
          <w:rFonts w:ascii="Nunito Sans" w:hAnsi="Nunito Sans"/>
          <w:strike/>
          <w:color w:val="EE0000"/>
          <w:sz w:val="20"/>
          <w:szCs w:val="20"/>
        </w:rPr>
      </w:pPr>
      <w:r w:rsidRPr="00BB0A6B">
        <w:rPr>
          <w:rFonts w:ascii="Nunito Sans" w:hAnsi="Nunito Sans"/>
          <w:sz w:val="20"/>
          <w:szCs w:val="20"/>
        </w:rPr>
        <w:t xml:space="preserve">understanding. This includes access to a broad, balanced and appropriate curriculum. </w:t>
      </w:r>
    </w:p>
    <w:p w14:paraId="129216F6" w14:textId="77777777" w:rsidR="008B029A" w:rsidRDefault="008B029A" w:rsidP="008B029A">
      <w:pPr>
        <w:spacing w:after="0" w:line="240" w:lineRule="auto"/>
        <w:rPr>
          <w:rFonts w:ascii="Nunito Sans" w:hAnsi="Nunito Sans"/>
          <w:sz w:val="20"/>
          <w:szCs w:val="20"/>
        </w:rPr>
      </w:pPr>
    </w:p>
    <w:p w14:paraId="4C24577A" w14:textId="2E839B30" w:rsidR="005418B2" w:rsidRPr="008B029A" w:rsidRDefault="008B029A" w:rsidP="008B029A">
      <w:pPr>
        <w:spacing w:after="0" w:line="240" w:lineRule="auto"/>
        <w:rPr>
          <w:rFonts w:ascii="Nunito Sans" w:hAnsi="Nunito Sans"/>
          <w:sz w:val="20"/>
          <w:szCs w:val="20"/>
        </w:rPr>
      </w:pPr>
      <w:r>
        <w:rPr>
          <w:rFonts w:ascii="Nunito Sans" w:hAnsi="Nunito Sans"/>
          <w:sz w:val="20"/>
          <w:szCs w:val="20"/>
        </w:rPr>
        <w:t>2.5</w:t>
      </w:r>
      <w:r>
        <w:rPr>
          <w:rFonts w:ascii="Nunito Sans" w:hAnsi="Nunito Sans"/>
          <w:sz w:val="20"/>
          <w:szCs w:val="20"/>
        </w:rPr>
        <w:tab/>
      </w:r>
      <w:r w:rsidR="004138C1" w:rsidRPr="008B029A">
        <w:rPr>
          <w:rFonts w:ascii="Nunito Sans" w:hAnsi="Nunito Sans"/>
          <w:sz w:val="20"/>
          <w:szCs w:val="20"/>
        </w:rPr>
        <w:t>Have appointed a suitable Designated Teacher</w:t>
      </w:r>
      <w:r w:rsidR="00B27C47" w:rsidRPr="008B029A">
        <w:rPr>
          <w:rFonts w:ascii="Nunito Sans" w:hAnsi="Nunito Sans"/>
          <w:sz w:val="20"/>
          <w:szCs w:val="20"/>
        </w:rPr>
        <w:t xml:space="preserve"> for CIC</w:t>
      </w:r>
      <w:r w:rsidR="00A56CDF" w:rsidRPr="008B029A">
        <w:rPr>
          <w:rFonts w:ascii="Nunito Sans" w:hAnsi="Nunito Sans"/>
          <w:sz w:val="20"/>
          <w:szCs w:val="20"/>
        </w:rPr>
        <w:t>,</w:t>
      </w:r>
      <w:r w:rsidR="00B27C47" w:rsidRPr="008B029A">
        <w:rPr>
          <w:rFonts w:ascii="Nunito Sans" w:hAnsi="Nunito Sans"/>
          <w:sz w:val="20"/>
          <w:szCs w:val="20"/>
        </w:rPr>
        <w:t xml:space="preserve"> PLAC </w:t>
      </w:r>
      <w:r w:rsidR="007428C8" w:rsidRPr="008B029A">
        <w:rPr>
          <w:rFonts w:ascii="Nunito Sans" w:hAnsi="Nunito Sans"/>
          <w:sz w:val="20"/>
          <w:szCs w:val="20"/>
        </w:rPr>
        <w:t>and Children with a Social Worker</w:t>
      </w:r>
      <w:r w:rsidR="004138C1" w:rsidRPr="008B029A">
        <w:rPr>
          <w:rFonts w:ascii="Nunito Sans" w:hAnsi="Nunito Sans"/>
          <w:sz w:val="20"/>
          <w:szCs w:val="20"/>
        </w:rPr>
        <w:t>.</w:t>
      </w:r>
    </w:p>
    <w:p w14:paraId="7C928F2F" w14:textId="77777777" w:rsidR="008B029A" w:rsidRDefault="008B029A" w:rsidP="008B029A">
      <w:pPr>
        <w:spacing w:after="0" w:line="240" w:lineRule="auto"/>
        <w:rPr>
          <w:rFonts w:ascii="Nunito Sans" w:hAnsi="Nunito Sans"/>
          <w:sz w:val="20"/>
          <w:szCs w:val="20"/>
        </w:rPr>
      </w:pPr>
    </w:p>
    <w:p w14:paraId="2DE03ED8" w14:textId="6EDE75CA" w:rsidR="003E4780" w:rsidRPr="008B029A" w:rsidRDefault="008B029A" w:rsidP="008B029A">
      <w:pPr>
        <w:spacing w:after="0" w:line="240" w:lineRule="auto"/>
        <w:rPr>
          <w:rFonts w:ascii="Nunito Sans" w:hAnsi="Nunito Sans"/>
          <w:sz w:val="20"/>
          <w:szCs w:val="20"/>
        </w:rPr>
      </w:pPr>
      <w:r>
        <w:rPr>
          <w:rFonts w:ascii="Nunito Sans" w:hAnsi="Nunito Sans"/>
          <w:sz w:val="20"/>
          <w:szCs w:val="20"/>
        </w:rPr>
        <w:t>2.6</w:t>
      </w:r>
      <w:r>
        <w:rPr>
          <w:rFonts w:ascii="Nunito Sans" w:hAnsi="Nunito Sans"/>
          <w:sz w:val="20"/>
          <w:szCs w:val="20"/>
        </w:rPr>
        <w:tab/>
      </w:r>
      <w:r w:rsidR="004138C1" w:rsidRPr="008B029A">
        <w:rPr>
          <w:rFonts w:ascii="Nunito Sans" w:hAnsi="Nunito Sans"/>
          <w:sz w:val="20"/>
          <w:szCs w:val="20"/>
        </w:rPr>
        <w:t>Improving</w:t>
      </w:r>
      <w:r w:rsidR="00B27C47" w:rsidRPr="008B029A">
        <w:rPr>
          <w:rFonts w:ascii="Nunito Sans" w:hAnsi="Nunito Sans"/>
          <w:sz w:val="20"/>
          <w:szCs w:val="20"/>
        </w:rPr>
        <w:t xml:space="preserve"> educational life chances for </w:t>
      </w:r>
      <w:r w:rsidR="003C179E" w:rsidRPr="008B029A">
        <w:rPr>
          <w:rFonts w:ascii="Nunito Sans" w:hAnsi="Nunito Sans"/>
          <w:sz w:val="20"/>
          <w:szCs w:val="20"/>
        </w:rPr>
        <w:t>vulnerable children</w:t>
      </w:r>
      <w:r w:rsidR="00B27C47" w:rsidRPr="008B029A">
        <w:rPr>
          <w:rFonts w:ascii="Nunito Sans" w:hAnsi="Nunito Sans"/>
          <w:sz w:val="20"/>
          <w:szCs w:val="20"/>
        </w:rPr>
        <w:t xml:space="preserve"> by ensuring that the relevant personnel have reasonable support and time to complete tasks and responsibilities. Also, to establish and maintain appropriate reporting and monitoring procedures, both within the school and with other agencies.</w:t>
      </w:r>
    </w:p>
    <w:p w14:paraId="026DCABB" w14:textId="77777777" w:rsidR="005322B8" w:rsidRDefault="005322B8" w:rsidP="005322B8">
      <w:pPr>
        <w:spacing w:after="0" w:line="240" w:lineRule="auto"/>
        <w:rPr>
          <w:rFonts w:ascii="Nunito Sans" w:hAnsi="Nunito Sans"/>
          <w:sz w:val="20"/>
          <w:szCs w:val="20"/>
        </w:rPr>
      </w:pPr>
    </w:p>
    <w:p w14:paraId="32CF5437" w14:textId="77777777" w:rsidR="005322B8" w:rsidRDefault="005322B8" w:rsidP="005322B8">
      <w:pPr>
        <w:spacing w:after="0" w:line="240" w:lineRule="auto"/>
        <w:rPr>
          <w:rFonts w:ascii="Nunito Sans" w:hAnsi="Nunito Sans"/>
          <w:sz w:val="20"/>
          <w:szCs w:val="20"/>
        </w:rPr>
      </w:pPr>
    </w:p>
    <w:p w14:paraId="340FA458" w14:textId="77777777" w:rsidR="005322B8" w:rsidRDefault="005322B8" w:rsidP="005322B8">
      <w:pPr>
        <w:spacing w:after="0" w:line="240" w:lineRule="auto"/>
        <w:rPr>
          <w:rFonts w:ascii="Nunito Sans" w:hAnsi="Nunito Sans"/>
          <w:sz w:val="20"/>
          <w:szCs w:val="20"/>
        </w:rPr>
      </w:pPr>
    </w:p>
    <w:p w14:paraId="161CC4DC" w14:textId="77777777" w:rsidR="005322B8" w:rsidRPr="00092AFB" w:rsidRDefault="005322B8" w:rsidP="005322B8">
      <w:pPr>
        <w:spacing w:after="0" w:line="240" w:lineRule="auto"/>
        <w:rPr>
          <w:rFonts w:ascii="Nunito Sans" w:hAnsi="Nunito Sans"/>
          <w:sz w:val="20"/>
          <w:szCs w:val="20"/>
        </w:rPr>
      </w:pPr>
    </w:p>
    <w:p w14:paraId="040061A5" w14:textId="7D620531" w:rsidR="003E4780" w:rsidRDefault="00A328BF" w:rsidP="005322B8">
      <w:pPr>
        <w:pStyle w:val="ListParagraph"/>
        <w:numPr>
          <w:ilvl w:val="0"/>
          <w:numId w:val="23"/>
        </w:numPr>
        <w:spacing w:after="0" w:line="240" w:lineRule="auto"/>
        <w:jc w:val="both"/>
        <w:rPr>
          <w:rFonts w:ascii="Nunito Sans" w:hAnsi="Nunito Sans" w:cstheme="majorHAnsi"/>
          <w:b/>
          <w:sz w:val="24"/>
          <w:szCs w:val="24"/>
        </w:rPr>
      </w:pPr>
      <w:r w:rsidRPr="00A328BF">
        <w:rPr>
          <w:rFonts w:ascii="Nunito Sans" w:hAnsi="Nunito Sans" w:cstheme="majorHAnsi"/>
          <w:b/>
          <w:sz w:val="24"/>
          <w:szCs w:val="24"/>
        </w:rPr>
        <w:lastRenderedPageBreak/>
        <w:t>Previously Looked After Children</w:t>
      </w:r>
      <w:r w:rsidR="00B27C47" w:rsidRPr="00A328BF">
        <w:rPr>
          <w:rFonts w:ascii="Nunito Sans" w:hAnsi="Nunito Sans" w:cstheme="majorHAnsi"/>
          <w:b/>
          <w:sz w:val="24"/>
          <w:szCs w:val="24"/>
        </w:rPr>
        <w:t xml:space="preserve"> (PLAC)</w:t>
      </w:r>
    </w:p>
    <w:p w14:paraId="167100B0" w14:textId="77777777" w:rsidR="00A328BF" w:rsidRPr="00A328BF" w:rsidRDefault="00A328BF" w:rsidP="005322B8">
      <w:pPr>
        <w:spacing w:after="0" w:line="240" w:lineRule="auto"/>
        <w:jc w:val="both"/>
        <w:rPr>
          <w:rFonts w:ascii="Nunito Sans" w:hAnsi="Nunito Sans" w:cstheme="majorHAnsi"/>
          <w:b/>
          <w:sz w:val="24"/>
          <w:szCs w:val="24"/>
        </w:rPr>
      </w:pPr>
    </w:p>
    <w:p w14:paraId="414784A9" w14:textId="69E55266" w:rsidR="00A328BF" w:rsidRDefault="005322B8" w:rsidP="005322B8">
      <w:pPr>
        <w:pStyle w:val="ListParagraph"/>
        <w:pBdr>
          <w:top w:val="nil"/>
          <w:left w:val="nil"/>
          <w:bottom w:val="nil"/>
          <w:right w:val="nil"/>
          <w:between w:val="nil"/>
        </w:pBdr>
        <w:shd w:val="clear" w:color="auto" w:fill="FFFFFF"/>
        <w:spacing w:after="0" w:line="240" w:lineRule="auto"/>
        <w:ind w:left="0"/>
        <w:rPr>
          <w:rFonts w:ascii="Nunito Sans" w:eastAsia="Arial" w:hAnsi="Nunito Sans" w:cstheme="majorHAnsi"/>
          <w:color w:val="202124"/>
          <w:sz w:val="20"/>
          <w:szCs w:val="20"/>
        </w:rPr>
      </w:pPr>
      <w:r>
        <w:rPr>
          <w:rFonts w:ascii="Nunito Sans" w:eastAsia="Arial" w:hAnsi="Nunito Sans" w:cstheme="majorHAnsi"/>
          <w:color w:val="202124"/>
          <w:sz w:val="20"/>
          <w:szCs w:val="20"/>
        </w:rPr>
        <w:t>3.1</w:t>
      </w:r>
      <w:r>
        <w:rPr>
          <w:rFonts w:ascii="Nunito Sans" w:eastAsia="Arial" w:hAnsi="Nunito Sans" w:cstheme="majorHAnsi"/>
          <w:color w:val="202124"/>
          <w:sz w:val="20"/>
          <w:szCs w:val="20"/>
        </w:rPr>
        <w:tab/>
      </w:r>
      <w:r w:rsidR="00B27C47" w:rsidRPr="00092AFB">
        <w:rPr>
          <w:rFonts w:ascii="Nunito Sans" w:eastAsia="Arial" w:hAnsi="Nunito Sans" w:cstheme="majorHAnsi"/>
          <w:color w:val="202124"/>
          <w:sz w:val="20"/>
          <w:szCs w:val="20"/>
        </w:rPr>
        <w:t>Once a child leaves local authority care, a child is no longer looked after. However, their educational, social and emotional needs will not instantly change. Previously looked after children keep the educational entitlements they had while in care. This is the case for children who leave care through:</w:t>
      </w:r>
    </w:p>
    <w:p w14:paraId="50C3FCEE" w14:textId="3BA9DA8D" w:rsidR="003E4780" w:rsidRPr="005322B8" w:rsidRDefault="005322B8" w:rsidP="005322B8">
      <w:pPr>
        <w:pBdr>
          <w:top w:val="nil"/>
          <w:left w:val="nil"/>
          <w:bottom w:val="nil"/>
          <w:right w:val="nil"/>
          <w:between w:val="nil"/>
        </w:pBdr>
        <w:shd w:val="clear" w:color="auto" w:fill="FFFFFF"/>
        <w:spacing w:after="0" w:line="240" w:lineRule="auto"/>
        <w:rPr>
          <w:rFonts w:ascii="Nunito Sans" w:eastAsia="Arial" w:hAnsi="Nunito Sans" w:cstheme="majorHAnsi"/>
          <w:color w:val="202124"/>
          <w:sz w:val="20"/>
          <w:szCs w:val="20"/>
        </w:rPr>
      </w:pPr>
      <w:r>
        <w:rPr>
          <w:rFonts w:ascii="Nunito Sans" w:eastAsia="Arial" w:hAnsi="Nunito Sans" w:cstheme="majorHAnsi"/>
          <w:color w:val="202124"/>
          <w:sz w:val="20"/>
          <w:szCs w:val="20"/>
        </w:rPr>
        <w:t>3.1.1</w:t>
      </w:r>
      <w:r>
        <w:rPr>
          <w:rFonts w:ascii="Nunito Sans" w:eastAsia="Arial" w:hAnsi="Nunito Sans" w:cstheme="majorHAnsi"/>
          <w:color w:val="202124"/>
          <w:sz w:val="20"/>
          <w:szCs w:val="20"/>
        </w:rPr>
        <w:tab/>
      </w:r>
      <w:r w:rsidR="00B27C47" w:rsidRPr="005322B8">
        <w:rPr>
          <w:rFonts w:ascii="Nunito Sans" w:eastAsia="Arial" w:hAnsi="Nunito Sans" w:cstheme="majorHAnsi"/>
          <w:color w:val="202124"/>
          <w:sz w:val="20"/>
          <w:szCs w:val="20"/>
        </w:rPr>
        <w:t>adoption</w:t>
      </w:r>
    </w:p>
    <w:p w14:paraId="09CB1C38" w14:textId="3188E42D" w:rsidR="003E4780" w:rsidRPr="005322B8" w:rsidRDefault="009039FE" w:rsidP="005322B8">
      <w:pPr>
        <w:shd w:val="clear" w:color="auto" w:fill="FFFFFF"/>
        <w:spacing w:after="0" w:line="240" w:lineRule="auto"/>
        <w:rPr>
          <w:rFonts w:ascii="Nunito Sans" w:eastAsia="Arial" w:hAnsi="Nunito Sans" w:cstheme="majorHAnsi"/>
          <w:color w:val="202124"/>
          <w:sz w:val="20"/>
          <w:szCs w:val="20"/>
        </w:rPr>
      </w:pPr>
      <w:r>
        <w:rPr>
          <w:rFonts w:ascii="Nunito Sans" w:eastAsia="Arial" w:hAnsi="Nunito Sans" w:cstheme="majorHAnsi"/>
          <w:color w:val="202124"/>
          <w:sz w:val="20"/>
          <w:szCs w:val="20"/>
        </w:rPr>
        <w:t>3.1.2</w:t>
      </w:r>
      <w:r>
        <w:rPr>
          <w:rFonts w:ascii="Nunito Sans" w:eastAsia="Arial" w:hAnsi="Nunito Sans" w:cstheme="majorHAnsi"/>
          <w:color w:val="202124"/>
          <w:sz w:val="20"/>
          <w:szCs w:val="20"/>
        </w:rPr>
        <w:tab/>
        <w:t>s</w:t>
      </w:r>
      <w:r w:rsidR="00B27C47" w:rsidRPr="005322B8">
        <w:rPr>
          <w:rFonts w:ascii="Nunito Sans" w:eastAsia="Arial" w:hAnsi="Nunito Sans" w:cstheme="majorHAnsi"/>
          <w:color w:val="202124"/>
          <w:sz w:val="20"/>
          <w:szCs w:val="20"/>
        </w:rPr>
        <w:t>pecial guardianship (SGO)</w:t>
      </w:r>
    </w:p>
    <w:p w14:paraId="50063715" w14:textId="18B15682" w:rsidR="003E4780" w:rsidRPr="009039FE" w:rsidRDefault="009039FE" w:rsidP="009039FE">
      <w:pPr>
        <w:shd w:val="clear" w:color="auto" w:fill="FFFFFF"/>
        <w:spacing w:after="0" w:line="240" w:lineRule="auto"/>
        <w:rPr>
          <w:rFonts w:ascii="Nunito Sans" w:eastAsia="Arial" w:hAnsi="Nunito Sans" w:cstheme="majorHAnsi"/>
          <w:color w:val="202124"/>
          <w:sz w:val="20"/>
          <w:szCs w:val="20"/>
        </w:rPr>
      </w:pPr>
      <w:r>
        <w:rPr>
          <w:rFonts w:ascii="Nunito Sans" w:eastAsia="Arial" w:hAnsi="Nunito Sans" w:cstheme="majorHAnsi"/>
          <w:color w:val="202124"/>
          <w:sz w:val="20"/>
          <w:szCs w:val="20"/>
        </w:rPr>
        <w:t>3.1.3</w:t>
      </w:r>
      <w:r>
        <w:rPr>
          <w:rFonts w:ascii="Nunito Sans" w:eastAsia="Arial" w:hAnsi="Nunito Sans" w:cstheme="majorHAnsi"/>
          <w:color w:val="202124"/>
          <w:sz w:val="20"/>
          <w:szCs w:val="20"/>
        </w:rPr>
        <w:tab/>
      </w:r>
      <w:r w:rsidR="00B27C47" w:rsidRPr="009039FE">
        <w:rPr>
          <w:rFonts w:ascii="Nunito Sans" w:eastAsia="Arial" w:hAnsi="Nunito Sans" w:cstheme="majorHAnsi"/>
          <w:color w:val="202124"/>
          <w:sz w:val="20"/>
          <w:szCs w:val="20"/>
        </w:rPr>
        <w:t>child arrangements order (CAO)</w:t>
      </w:r>
    </w:p>
    <w:p w14:paraId="0F90DB5F" w14:textId="77777777" w:rsidR="00A328BF" w:rsidRPr="00092AFB" w:rsidRDefault="00A328BF" w:rsidP="005322B8">
      <w:pPr>
        <w:shd w:val="clear" w:color="auto" w:fill="FFFFFF"/>
        <w:spacing w:after="0" w:line="240" w:lineRule="auto"/>
        <w:rPr>
          <w:rFonts w:ascii="Nunito Sans" w:eastAsia="Arial" w:hAnsi="Nunito Sans" w:cstheme="majorHAnsi"/>
          <w:color w:val="202124"/>
          <w:sz w:val="20"/>
          <w:szCs w:val="20"/>
        </w:rPr>
      </w:pPr>
    </w:p>
    <w:p w14:paraId="197BF6F3" w14:textId="67018DC9" w:rsidR="003E4780" w:rsidRPr="00BE2214" w:rsidRDefault="009039FE" w:rsidP="005322B8">
      <w:pPr>
        <w:pBdr>
          <w:top w:val="nil"/>
          <w:left w:val="nil"/>
          <w:bottom w:val="nil"/>
          <w:right w:val="nil"/>
          <w:between w:val="nil"/>
        </w:pBdr>
        <w:shd w:val="clear" w:color="auto" w:fill="FFFFFF"/>
        <w:spacing w:after="0" w:line="240" w:lineRule="auto"/>
        <w:rPr>
          <w:rFonts w:ascii="Nunito Sans" w:eastAsia="Arial" w:hAnsi="Nunito Sans" w:cstheme="majorHAnsi"/>
          <w:sz w:val="20"/>
          <w:szCs w:val="20"/>
        </w:rPr>
      </w:pPr>
      <w:r>
        <w:rPr>
          <w:rFonts w:ascii="Nunito Sans" w:eastAsia="Arial" w:hAnsi="Nunito Sans" w:cstheme="majorHAnsi"/>
          <w:color w:val="202124"/>
          <w:sz w:val="20"/>
          <w:szCs w:val="20"/>
        </w:rPr>
        <w:t>3.2</w:t>
      </w:r>
      <w:r>
        <w:rPr>
          <w:rFonts w:ascii="Nunito Sans" w:eastAsia="Arial" w:hAnsi="Nunito Sans" w:cstheme="majorHAnsi"/>
          <w:color w:val="202124"/>
          <w:sz w:val="20"/>
          <w:szCs w:val="20"/>
        </w:rPr>
        <w:tab/>
      </w:r>
      <w:r w:rsidR="00B27C47" w:rsidRPr="00092AFB">
        <w:rPr>
          <w:rFonts w:ascii="Nunito Sans" w:eastAsia="Arial" w:hAnsi="Nunito Sans" w:cstheme="majorHAnsi"/>
          <w:color w:val="202124"/>
          <w:sz w:val="20"/>
          <w:szCs w:val="20"/>
        </w:rPr>
        <w:t xml:space="preserve">Educational entitlements include priority admission and Pupil Premium Plus. Schools and local </w:t>
      </w:r>
      <w:r w:rsidR="00B27C47" w:rsidRPr="00BE2214">
        <w:rPr>
          <w:rFonts w:ascii="Nunito Sans" w:eastAsia="Arial" w:hAnsi="Nunito Sans" w:cstheme="majorHAnsi"/>
          <w:sz w:val="20"/>
          <w:szCs w:val="20"/>
        </w:rPr>
        <w:t>authorities have a duty to promote the educational achievement of children who have left care. </w:t>
      </w:r>
    </w:p>
    <w:p w14:paraId="05BD809C" w14:textId="77777777" w:rsidR="00A328BF" w:rsidRPr="00BE2214" w:rsidRDefault="00A328BF" w:rsidP="005322B8">
      <w:pPr>
        <w:pBdr>
          <w:top w:val="nil"/>
          <w:left w:val="nil"/>
          <w:bottom w:val="nil"/>
          <w:right w:val="nil"/>
          <w:between w:val="nil"/>
        </w:pBdr>
        <w:shd w:val="clear" w:color="auto" w:fill="FFFFFF" w:themeFill="background1"/>
        <w:spacing w:after="0" w:line="240" w:lineRule="auto"/>
        <w:rPr>
          <w:rFonts w:ascii="Nunito Sans" w:eastAsia="Arial" w:hAnsi="Nunito Sans" w:cstheme="majorBidi"/>
          <w:sz w:val="20"/>
          <w:szCs w:val="20"/>
        </w:rPr>
      </w:pPr>
    </w:p>
    <w:p w14:paraId="58EA8273" w14:textId="2CC0D0DB" w:rsidR="224822CF" w:rsidRDefault="009039FE" w:rsidP="005322B8">
      <w:pPr>
        <w:spacing w:after="0" w:line="240" w:lineRule="auto"/>
        <w:jc w:val="both"/>
        <w:rPr>
          <w:color w:val="FF0000"/>
        </w:rPr>
      </w:pPr>
      <w:r w:rsidRPr="00BE2214">
        <w:t>3.3</w:t>
      </w:r>
      <w:r w:rsidRPr="00BE2214">
        <w:tab/>
      </w:r>
      <w:r w:rsidR="224822CF" w:rsidRPr="00BE2214">
        <w:t xml:space="preserve">Holding a PEP for a previously looked after child is not a statutory requirement. </w:t>
      </w:r>
      <w:proofErr w:type="spellStart"/>
      <w:r w:rsidR="00BC6372">
        <w:t>Penpol</w:t>
      </w:r>
      <w:proofErr w:type="spellEnd"/>
      <w:r w:rsidR="00BC6372">
        <w:t xml:space="preserve"> </w:t>
      </w:r>
      <w:r w:rsidR="224822CF" w:rsidRPr="00BE2214">
        <w:t>School chooses to complete one as a tool to maintain positive communication with home, track and monitor strategies and interventions and make best use of funding</w:t>
      </w:r>
    </w:p>
    <w:p w14:paraId="3EE95C37" w14:textId="77777777" w:rsidR="003E4780" w:rsidRPr="00092AFB" w:rsidRDefault="003E4780" w:rsidP="005322B8">
      <w:pPr>
        <w:spacing w:after="0" w:line="240" w:lineRule="auto"/>
        <w:jc w:val="both"/>
        <w:rPr>
          <w:rFonts w:ascii="Nunito Sans" w:hAnsi="Nunito Sans"/>
          <w:strike/>
          <w:sz w:val="20"/>
          <w:szCs w:val="20"/>
        </w:rPr>
      </w:pPr>
    </w:p>
    <w:p w14:paraId="40C9BCFD" w14:textId="5E73F0C9" w:rsidR="00B32BC8" w:rsidRDefault="00B32BC8" w:rsidP="009039FE">
      <w:pPr>
        <w:pStyle w:val="ListParagraph"/>
        <w:numPr>
          <w:ilvl w:val="0"/>
          <w:numId w:val="23"/>
        </w:numPr>
        <w:spacing w:after="0" w:line="240" w:lineRule="auto"/>
        <w:rPr>
          <w:rFonts w:ascii="Nunito Sans" w:hAnsi="Nunito Sans" w:cstheme="minorHAnsi"/>
          <w:b/>
          <w:sz w:val="24"/>
          <w:szCs w:val="24"/>
        </w:rPr>
      </w:pPr>
      <w:r w:rsidRPr="004138C1">
        <w:rPr>
          <w:rFonts w:ascii="Nunito Sans" w:hAnsi="Nunito Sans" w:cstheme="minorHAnsi"/>
          <w:b/>
          <w:sz w:val="24"/>
          <w:szCs w:val="24"/>
        </w:rPr>
        <w:t>Role</w:t>
      </w:r>
      <w:r w:rsidR="001F64CF" w:rsidRPr="004138C1">
        <w:rPr>
          <w:rFonts w:ascii="Nunito Sans" w:hAnsi="Nunito Sans" w:cstheme="minorHAnsi"/>
          <w:b/>
          <w:sz w:val="24"/>
          <w:szCs w:val="24"/>
        </w:rPr>
        <w:t xml:space="preserve"> of a Designated Teacher (DT)</w:t>
      </w:r>
    </w:p>
    <w:p w14:paraId="2BC2F23E" w14:textId="77777777" w:rsidR="009039FE" w:rsidRPr="009039FE" w:rsidRDefault="009039FE" w:rsidP="009039FE">
      <w:pPr>
        <w:pStyle w:val="ListParagraph"/>
        <w:spacing w:after="0" w:line="240" w:lineRule="auto"/>
        <w:ind w:left="360"/>
        <w:rPr>
          <w:rFonts w:ascii="Nunito Sans" w:hAnsi="Nunito Sans" w:cstheme="minorHAnsi"/>
          <w:b/>
          <w:sz w:val="24"/>
          <w:szCs w:val="24"/>
        </w:rPr>
      </w:pPr>
    </w:p>
    <w:p w14:paraId="1BEC103F" w14:textId="5A441563" w:rsidR="00B32BC8" w:rsidRDefault="00B32BC8" w:rsidP="009039FE">
      <w:pPr>
        <w:pStyle w:val="1bodycopy10pt"/>
        <w:spacing w:after="0"/>
        <w:rPr>
          <w:rFonts w:ascii="Nunito Sans" w:hAnsi="Nunito Sans" w:cs="Arial"/>
          <w:lang w:val="en-GB"/>
        </w:rPr>
      </w:pPr>
      <w:r w:rsidRPr="00B32BC8">
        <w:rPr>
          <w:rFonts w:ascii="Nunito Sans" w:hAnsi="Nunito Sans" w:cs="Arial"/>
          <w:lang w:val="en-GB"/>
        </w:rPr>
        <w:t xml:space="preserve">The designated teacher is a central point of initial contact within the school. They have the overall responsibility to ensure that looked-after children and previously looked-after children aren’t placed at a </w:t>
      </w:r>
      <w:r w:rsidR="00A4376B" w:rsidRPr="00B32BC8">
        <w:rPr>
          <w:rFonts w:ascii="Nunito Sans" w:hAnsi="Nunito Sans" w:cs="Arial"/>
          <w:lang w:val="en-GB"/>
        </w:rPr>
        <w:t>disadvantage and</w:t>
      </w:r>
      <w:r w:rsidRPr="00B32BC8">
        <w:rPr>
          <w:rFonts w:ascii="Nunito Sans" w:hAnsi="Nunito Sans" w:cs="Arial"/>
          <w:lang w:val="en-GB"/>
        </w:rPr>
        <w:t xml:space="preserve"> are given the support that they need to succeed both academically and emotionally in school.</w:t>
      </w:r>
    </w:p>
    <w:p w14:paraId="1F1B4204" w14:textId="77777777" w:rsidR="009039FE" w:rsidRDefault="009039FE" w:rsidP="009039FE">
      <w:pPr>
        <w:pStyle w:val="1bodycopy10pt"/>
        <w:spacing w:after="0"/>
        <w:rPr>
          <w:rFonts w:ascii="Nunito Sans" w:hAnsi="Nunito Sans" w:cs="Arial"/>
          <w:lang w:val="en-GB"/>
        </w:rPr>
      </w:pPr>
    </w:p>
    <w:p w14:paraId="460DF7F6" w14:textId="147715DB" w:rsidR="004138C1" w:rsidRDefault="009039FE" w:rsidP="009039FE">
      <w:pPr>
        <w:pStyle w:val="1bodycopy10pt"/>
        <w:spacing w:after="0"/>
        <w:rPr>
          <w:rFonts w:ascii="Nunito Sans" w:hAnsi="Nunito Sans" w:cs="Arial"/>
          <w:lang w:val="en-GB"/>
        </w:rPr>
      </w:pPr>
      <w:r>
        <w:rPr>
          <w:rFonts w:ascii="Nunito Sans" w:hAnsi="Nunito Sans" w:cs="Arial"/>
          <w:lang w:val="en-GB"/>
        </w:rPr>
        <w:t>4.1</w:t>
      </w:r>
      <w:r>
        <w:rPr>
          <w:rFonts w:ascii="Nunito Sans" w:hAnsi="Nunito Sans" w:cs="Arial"/>
          <w:lang w:val="en-GB"/>
        </w:rPr>
        <w:tab/>
      </w:r>
      <w:r w:rsidR="00A4376B">
        <w:rPr>
          <w:rFonts w:ascii="Nunito Sans" w:hAnsi="Nunito Sans" w:cs="Arial"/>
          <w:lang w:val="en-GB"/>
        </w:rPr>
        <w:t>D</w:t>
      </w:r>
      <w:r w:rsidR="00B32BC8" w:rsidRPr="00B32BC8">
        <w:rPr>
          <w:rFonts w:ascii="Nunito Sans" w:hAnsi="Nunito Sans" w:cs="Arial"/>
          <w:lang w:val="en-GB"/>
        </w:rPr>
        <w:t>esignated teachers have a leadership role in promoting the educational achievement of every looked-after and previously looked-after child on the school’s roll. This involves, working with V</w:t>
      </w:r>
      <w:r w:rsidR="004138C1">
        <w:rPr>
          <w:rFonts w:ascii="Nunito Sans" w:hAnsi="Nunito Sans" w:cs="Arial"/>
          <w:lang w:val="en-GB"/>
        </w:rPr>
        <w:t>irtual Schools Head (VSH)</w:t>
      </w:r>
      <w:r w:rsidR="00B32BC8" w:rsidRPr="00B32BC8">
        <w:rPr>
          <w:rFonts w:ascii="Nunito Sans" w:hAnsi="Nunito Sans" w:cs="Arial"/>
          <w:lang w:val="en-GB"/>
        </w:rPr>
        <w:t xml:space="preserve"> to promote the education of looked-after and previously looked-after children and promoting a whole school culture where the personalised learning needs of every looked-after and previously looked-after child matters and their personal, emotional and academic needs are prioritised. </w:t>
      </w:r>
    </w:p>
    <w:p w14:paraId="46AE414A" w14:textId="77777777" w:rsidR="002361EC" w:rsidRDefault="002361EC" w:rsidP="002361EC">
      <w:pPr>
        <w:pStyle w:val="1bodycopy10pt"/>
        <w:spacing w:after="0"/>
        <w:rPr>
          <w:rFonts w:ascii="Nunito Sans" w:hAnsi="Nunito Sans" w:cs="Arial"/>
          <w:lang w:val="en-GB"/>
        </w:rPr>
      </w:pPr>
    </w:p>
    <w:p w14:paraId="19304C0F" w14:textId="798BEE4B" w:rsidR="004138C1" w:rsidRDefault="002361EC" w:rsidP="002361EC">
      <w:pPr>
        <w:pStyle w:val="1bodycopy10pt"/>
        <w:spacing w:after="0"/>
        <w:rPr>
          <w:rFonts w:ascii="Nunito Sans" w:hAnsi="Nunito Sans" w:cs="Arial"/>
          <w:lang w:val="en-GB"/>
        </w:rPr>
      </w:pPr>
      <w:r>
        <w:rPr>
          <w:rFonts w:ascii="Nunito Sans" w:hAnsi="Nunito Sans" w:cs="Arial"/>
          <w:lang w:val="en-GB"/>
        </w:rPr>
        <w:t>4.2</w:t>
      </w:r>
      <w:r>
        <w:rPr>
          <w:rFonts w:ascii="Nunito Sans" w:hAnsi="Nunito Sans" w:cs="Arial"/>
          <w:lang w:val="en-GB"/>
        </w:rPr>
        <w:tab/>
      </w:r>
      <w:r w:rsidR="00B32BC8" w:rsidRPr="00B32BC8">
        <w:rPr>
          <w:rFonts w:ascii="Nunito Sans" w:hAnsi="Nunito Sans" w:cs="Arial"/>
          <w:lang w:val="en-GB"/>
        </w:rPr>
        <w:t>Designated teachers should take lead responsibility for ensuring school staff understand the things which can affect how looked-after and previously looked</w:t>
      </w:r>
      <w:r w:rsidR="004138C1">
        <w:rPr>
          <w:rFonts w:ascii="Nunito Sans" w:hAnsi="Nunito Sans" w:cs="Arial"/>
          <w:lang w:val="en-GB"/>
        </w:rPr>
        <w:t xml:space="preserve"> </w:t>
      </w:r>
      <w:r w:rsidR="00B32BC8" w:rsidRPr="00B32BC8">
        <w:rPr>
          <w:rFonts w:ascii="Nunito Sans" w:hAnsi="Nunito Sans" w:cs="Arial"/>
          <w:lang w:val="en-GB"/>
        </w:rPr>
        <w:t xml:space="preserve">after children learn and achieve and how the whole school supports the educational achievement of these pupils. </w:t>
      </w:r>
    </w:p>
    <w:p w14:paraId="4EC7DB46" w14:textId="77777777" w:rsidR="004138C1" w:rsidRDefault="00B32BC8" w:rsidP="002361EC">
      <w:pPr>
        <w:pStyle w:val="1bodycopy10pt"/>
        <w:spacing w:after="0"/>
        <w:rPr>
          <w:rFonts w:ascii="Nunito Sans" w:hAnsi="Nunito Sans" w:cs="Arial"/>
          <w:lang w:val="en-GB"/>
        </w:rPr>
      </w:pPr>
      <w:r w:rsidRPr="00B32BC8">
        <w:rPr>
          <w:rFonts w:ascii="Nunito Sans" w:hAnsi="Nunito Sans" w:cs="Arial"/>
          <w:lang w:val="en-GB"/>
        </w:rPr>
        <w:t xml:space="preserve">This means making sure that all staff: </w:t>
      </w:r>
    </w:p>
    <w:p w14:paraId="34668A23" w14:textId="573F9C8D" w:rsidR="004138C1" w:rsidRDefault="002361EC" w:rsidP="002361EC">
      <w:pPr>
        <w:pStyle w:val="1bodycopy10pt"/>
        <w:spacing w:after="0"/>
        <w:ind w:left="720" w:hanging="720"/>
        <w:rPr>
          <w:rFonts w:ascii="Nunito Sans" w:hAnsi="Nunito Sans" w:cs="Arial"/>
          <w:lang w:val="en-GB"/>
        </w:rPr>
      </w:pPr>
      <w:r>
        <w:rPr>
          <w:rFonts w:ascii="Nunito Sans" w:hAnsi="Nunito Sans" w:cs="Arial"/>
          <w:lang w:val="en-GB"/>
        </w:rPr>
        <w:t>4.2.1</w:t>
      </w:r>
      <w:r>
        <w:rPr>
          <w:rFonts w:ascii="Nunito Sans" w:hAnsi="Nunito Sans" w:cs="Arial"/>
          <w:lang w:val="en-GB"/>
        </w:rPr>
        <w:tab/>
      </w:r>
      <w:r w:rsidR="00B32BC8" w:rsidRPr="00B32BC8">
        <w:rPr>
          <w:rFonts w:ascii="Nunito Sans" w:hAnsi="Nunito Sans" w:cs="Arial"/>
          <w:lang w:val="en-GB"/>
        </w:rPr>
        <w:t xml:space="preserve">have high expectations of looked-after and previously looked-after children’s learning and set targets to accelerate educational progress; </w:t>
      </w:r>
    </w:p>
    <w:p w14:paraId="6F3EA488" w14:textId="12F7870F" w:rsidR="004138C1" w:rsidRDefault="002361EC" w:rsidP="002361EC">
      <w:pPr>
        <w:pStyle w:val="1bodycopy10pt"/>
        <w:spacing w:after="0"/>
        <w:ind w:left="720" w:hanging="720"/>
        <w:rPr>
          <w:rFonts w:ascii="Nunito Sans" w:hAnsi="Nunito Sans" w:cs="Arial"/>
          <w:lang w:val="en-GB"/>
        </w:rPr>
      </w:pPr>
      <w:r>
        <w:rPr>
          <w:rFonts w:ascii="Nunito Sans" w:hAnsi="Nunito Sans" w:cs="Arial"/>
          <w:lang w:val="en-GB"/>
        </w:rPr>
        <w:t>4.2.2</w:t>
      </w:r>
      <w:r>
        <w:rPr>
          <w:rFonts w:ascii="Nunito Sans" w:hAnsi="Nunito Sans" w:cs="Arial"/>
          <w:lang w:val="en-GB"/>
        </w:rPr>
        <w:tab/>
      </w:r>
      <w:r w:rsidR="00B32BC8" w:rsidRPr="00B32BC8">
        <w:rPr>
          <w:rFonts w:ascii="Nunito Sans" w:hAnsi="Nunito Sans" w:cs="Arial"/>
          <w:lang w:val="en-GB"/>
        </w:rPr>
        <w:t xml:space="preserve">are aware of the emotional, psychological and social effects of loss and separation from birth families and that some children may find it difficult to build relationships of trust with adults because of their experiences, and how this might affect the child’s behaviour; </w:t>
      </w:r>
    </w:p>
    <w:p w14:paraId="5A7D9AFE" w14:textId="0228776C" w:rsidR="004138C1" w:rsidRDefault="002361EC" w:rsidP="002361EC">
      <w:pPr>
        <w:pStyle w:val="1bodycopy10pt"/>
        <w:spacing w:after="0"/>
        <w:ind w:left="720" w:hanging="720"/>
        <w:rPr>
          <w:rFonts w:ascii="Nunito Sans" w:hAnsi="Nunito Sans" w:cs="Arial"/>
          <w:lang w:val="en-GB"/>
        </w:rPr>
      </w:pPr>
      <w:r>
        <w:rPr>
          <w:rFonts w:ascii="Nunito Sans" w:hAnsi="Nunito Sans" w:cs="Arial"/>
          <w:lang w:val="en-GB"/>
        </w:rPr>
        <w:t>4.2.3</w:t>
      </w:r>
      <w:r>
        <w:rPr>
          <w:rFonts w:ascii="Nunito Sans" w:hAnsi="Nunito Sans" w:cs="Arial"/>
          <w:lang w:val="en-GB"/>
        </w:rPr>
        <w:tab/>
      </w:r>
      <w:r w:rsidR="00B32BC8" w:rsidRPr="00B32BC8">
        <w:rPr>
          <w:rFonts w:ascii="Nunito Sans" w:hAnsi="Nunito Sans" w:cs="Arial"/>
          <w:lang w:val="en-GB"/>
        </w:rPr>
        <w:t xml:space="preserve">understand how important it is to see looked-after and previously looked-after children as individuals rather than as a homogeneous group, not publicly treat them differently from their peers, and show sensitivity about who else knows about their looked-after or previously looked-after status; </w:t>
      </w:r>
    </w:p>
    <w:p w14:paraId="38D8737E" w14:textId="617B9E82" w:rsidR="004138C1" w:rsidRPr="004A540D" w:rsidRDefault="002361EC" w:rsidP="002361EC">
      <w:pPr>
        <w:pStyle w:val="1bodycopy10pt"/>
        <w:spacing w:after="0"/>
        <w:ind w:left="720" w:hanging="720"/>
        <w:rPr>
          <w:rFonts w:ascii="Nunito Sans" w:hAnsi="Nunito Sans" w:cs="Arial"/>
          <w:lang w:val="en-GB"/>
        </w:rPr>
      </w:pPr>
      <w:r>
        <w:rPr>
          <w:rFonts w:ascii="Nunito Sans" w:hAnsi="Nunito Sans" w:cs="Arial"/>
          <w:lang w:val="en-GB"/>
        </w:rPr>
        <w:t>4.2.4</w:t>
      </w:r>
      <w:r>
        <w:rPr>
          <w:rFonts w:ascii="Nunito Sans" w:hAnsi="Nunito Sans" w:cs="Arial"/>
          <w:lang w:val="en-GB"/>
        </w:rPr>
        <w:tab/>
      </w:r>
      <w:r w:rsidR="00B32BC8" w:rsidRPr="00B32BC8">
        <w:rPr>
          <w:rFonts w:ascii="Nunito Sans" w:hAnsi="Nunito Sans" w:cs="Arial"/>
          <w:lang w:val="en-GB"/>
        </w:rPr>
        <w:t xml:space="preserve">appreciate the central importance of the looked-after child’s PEP in helping to create a shared understanding between teachers, carers, social workers </w:t>
      </w:r>
      <w:r w:rsidR="004A540D" w:rsidRPr="00B32BC8">
        <w:rPr>
          <w:rFonts w:ascii="Nunito Sans" w:hAnsi="Nunito Sans" w:cs="Arial"/>
          <w:lang w:val="en-GB"/>
        </w:rPr>
        <w:t>and,</w:t>
      </w:r>
      <w:r w:rsidR="004A540D" w:rsidRPr="004A540D">
        <w:rPr>
          <w:rFonts w:ascii="Nunito Sans" w:hAnsi="Nunito Sans" w:cs="Arial"/>
          <w:lang w:val="en-GB"/>
        </w:rPr>
        <w:t xml:space="preserve"> most</w:t>
      </w:r>
      <w:r w:rsidR="00B32BC8" w:rsidRPr="004A540D">
        <w:rPr>
          <w:rFonts w:ascii="Nunito Sans" w:hAnsi="Nunito Sans" w:cs="Arial"/>
          <w:lang w:val="en-GB"/>
        </w:rPr>
        <w:t xml:space="preserve"> importantly, the child’s own understanding of how they are being supported; </w:t>
      </w:r>
    </w:p>
    <w:p w14:paraId="65BCC46C" w14:textId="2E84A310" w:rsidR="004138C1" w:rsidRDefault="002361EC" w:rsidP="002361EC">
      <w:pPr>
        <w:pStyle w:val="1bodycopy10pt"/>
        <w:spacing w:after="0"/>
        <w:ind w:left="720" w:hanging="720"/>
        <w:rPr>
          <w:rFonts w:ascii="Nunito Sans" w:hAnsi="Nunito Sans" w:cs="Arial"/>
          <w:lang w:val="en-GB"/>
        </w:rPr>
      </w:pPr>
      <w:r>
        <w:rPr>
          <w:rFonts w:ascii="Nunito Sans" w:hAnsi="Nunito Sans" w:cs="Arial"/>
          <w:lang w:val="en-GB"/>
        </w:rPr>
        <w:t>4.2.5</w:t>
      </w:r>
      <w:r>
        <w:rPr>
          <w:rFonts w:ascii="Nunito Sans" w:hAnsi="Nunito Sans" w:cs="Arial"/>
          <w:lang w:val="en-GB"/>
        </w:rPr>
        <w:tab/>
      </w:r>
      <w:r w:rsidR="00B32BC8" w:rsidRPr="00B32BC8">
        <w:rPr>
          <w:rFonts w:ascii="Nunito Sans" w:hAnsi="Nunito Sans" w:cs="Arial"/>
          <w:lang w:val="en-GB"/>
        </w:rPr>
        <w:t xml:space="preserve">have the level of understanding they need of the role of social workers, VSHs and carers, and how the function of the PEP fits into the wider care planning duties of the authority which looks after the child; and </w:t>
      </w:r>
    </w:p>
    <w:p w14:paraId="41E984E3" w14:textId="1F513A55" w:rsidR="004138C1" w:rsidRDefault="002361EC" w:rsidP="002361EC">
      <w:pPr>
        <w:pStyle w:val="1bodycopy10pt"/>
        <w:spacing w:after="0"/>
        <w:ind w:left="720" w:hanging="720"/>
        <w:rPr>
          <w:rFonts w:ascii="Nunito Sans" w:hAnsi="Nunito Sans" w:cs="Arial"/>
          <w:lang w:val="en-GB"/>
        </w:rPr>
      </w:pPr>
      <w:r>
        <w:rPr>
          <w:rFonts w:ascii="Nunito Sans" w:hAnsi="Nunito Sans" w:cs="Arial"/>
          <w:lang w:val="en-GB"/>
        </w:rPr>
        <w:lastRenderedPageBreak/>
        <w:t>4.2.6</w:t>
      </w:r>
      <w:r>
        <w:rPr>
          <w:rFonts w:ascii="Nunito Sans" w:hAnsi="Nunito Sans" w:cs="Arial"/>
          <w:lang w:val="en-GB"/>
        </w:rPr>
        <w:tab/>
      </w:r>
      <w:r w:rsidR="00B32BC8" w:rsidRPr="00B32BC8">
        <w:rPr>
          <w:rFonts w:ascii="Nunito Sans" w:hAnsi="Nunito Sans" w:cs="Arial"/>
          <w:lang w:val="en-GB"/>
        </w:rPr>
        <w:t xml:space="preserve">for previously looked-after children, understand the importance of involving the child’s parents or guardians in decisions affecting their child’s education, and be a contact for parents or guardians who want advice or have concerns about their child’s progress at school. </w:t>
      </w:r>
    </w:p>
    <w:p w14:paraId="30CBF2A5" w14:textId="16D6A271" w:rsidR="004A540D" w:rsidRDefault="002361EC" w:rsidP="002361EC">
      <w:pPr>
        <w:pStyle w:val="1bodycopy10pt"/>
        <w:spacing w:after="0"/>
        <w:rPr>
          <w:rFonts w:ascii="Nunito Sans" w:hAnsi="Nunito Sans" w:cs="Arial"/>
          <w:lang w:val="en-GB"/>
        </w:rPr>
      </w:pPr>
      <w:r>
        <w:rPr>
          <w:rFonts w:ascii="Nunito Sans" w:hAnsi="Nunito Sans" w:cs="Arial"/>
          <w:lang w:val="en-GB"/>
        </w:rPr>
        <w:t>4.2.7</w:t>
      </w:r>
      <w:r>
        <w:rPr>
          <w:rFonts w:ascii="Nunito Sans" w:hAnsi="Nunito Sans" w:cs="Arial"/>
          <w:lang w:val="en-GB"/>
        </w:rPr>
        <w:tab/>
      </w:r>
      <w:r w:rsidR="00B32BC8" w:rsidRPr="00B32BC8">
        <w:rPr>
          <w:rFonts w:ascii="Nunito Sans" w:hAnsi="Nunito Sans" w:cs="Arial"/>
          <w:lang w:val="en-GB"/>
        </w:rPr>
        <w:t>Contribut</w:t>
      </w:r>
      <w:r w:rsidR="004A540D">
        <w:rPr>
          <w:rFonts w:ascii="Nunito Sans" w:hAnsi="Nunito Sans" w:cs="Arial"/>
          <w:lang w:val="en-GB"/>
        </w:rPr>
        <w:t>e</w:t>
      </w:r>
      <w:r w:rsidR="00B32BC8" w:rsidRPr="00B32BC8">
        <w:rPr>
          <w:rFonts w:ascii="Nunito Sans" w:hAnsi="Nunito Sans" w:cs="Arial"/>
          <w:lang w:val="en-GB"/>
        </w:rPr>
        <w:t xml:space="preserve"> to the development and review of whole school policies and procedures to ensure that: </w:t>
      </w:r>
    </w:p>
    <w:p w14:paraId="71A9692C" w14:textId="77777777" w:rsidR="004A540D" w:rsidRDefault="00B32BC8" w:rsidP="003A62DD">
      <w:pPr>
        <w:pStyle w:val="1bodycopy10pt"/>
        <w:numPr>
          <w:ilvl w:val="0"/>
          <w:numId w:val="34"/>
        </w:numPr>
        <w:spacing w:after="0"/>
        <w:rPr>
          <w:rFonts w:ascii="Nunito Sans" w:hAnsi="Nunito Sans" w:cs="Arial"/>
          <w:lang w:val="en-GB"/>
        </w:rPr>
      </w:pPr>
      <w:r w:rsidRPr="004A540D">
        <w:rPr>
          <w:rFonts w:ascii="Nunito Sans" w:hAnsi="Nunito Sans" w:cs="Arial"/>
          <w:lang w:val="en-GB"/>
        </w:rPr>
        <w:t xml:space="preserve">they do not unintentionally put looked-after and previously looked-after children at a disadvantage; </w:t>
      </w:r>
    </w:p>
    <w:p w14:paraId="1A436132" w14:textId="4374C4A9" w:rsidR="004A540D" w:rsidRDefault="00B32BC8" w:rsidP="003A62DD">
      <w:pPr>
        <w:pStyle w:val="1bodycopy10pt"/>
        <w:numPr>
          <w:ilvl w:val="0"/>
          <w:numId w:val="34"/>
        </w:numPr>
        <w:spacing w:after="0"/>
        <w:rPr>
          <w:rFonts w:ascii="Nunito Sans" w:hAnsi="Nunito Sans" w:cs="Arial"/>
          <w:lang w:val="en-GB"/>
        </w:rPr>
      </w:pPr>
      <w:r w:rsidRPr="004A540D">
        <w:rPr>
          <w:rFonts w:ascii="Nunito Sans" w:hAnsi="Nunito Sans" w:cs="Arial"/>
          <w:lang w:val="en-GB"/>
        </w:rPr>
        <w:t xml:space="preserve">there is effective induction for looked-after and previously looked-after children starting school, new to the school and new to care; </w:t>
      </w:r>
    </w:p>
    <w:p w14:paraId="35D501CC" w14:textId="77777777" w:rsidR="004A540D" w:rsidRDefault="00B32BC8" w:rsidP="003A62DD">
      <w:pPr>
        <w:pStyle w:val="1bodycopy10pt"/>
        <w:numPr>
          <w:ilvl w:val="0"/>
          <w:numId w:val="34"/>
        </w:numPr>
        <w:spacing w:after="0"/>
        <w:rPr>
          <w:rFonts w:ascii="Nunito Sans" w:hAnsi="Nunito Sans" w:cs="Arial"/>
          <w:lang w:val="en-GB"/>
        </w:rPr>
      </w:pPr>
      <w:r w:rsidRPr="004A540D">
        <w:rPr>
          <w:rFonts w:ascii="Nunito Sans" w:hAnsi="Nunito Sans" w:cs="Arial"/>
          <w:lang w:val="en-GB"/>
        </w:rPr>
        <w:t xml:space="preserve">there are effective procedures in place to support a looked-after child’s learning; </w:t>
      </w:r>
    </w:p>
    <w:p w14:paraId="5F8B5375" w14:textId="77777777" w:rsidR="004A540D" w:rsidRDefault="00B32BC8" w:rsidP="003A62DD">
      <w:pPr>
        <w:pStyle w:val="1bodycopy10pt"/>
        <w:numPr>
          <w:ilvl w:val="0"/>
          <w:numId w:val="34"/>
        </w:numPr>
        <w:spacing w:after="0"/>
        <w:rPr>
          <w:rFonts w:ascii="Nunito Sans" w:hAnsi="Nunito Sans" w:cs="Arial"/>
          <w:lang w:val="en-GB"/>
        </w:rPr>
      </w:pPr>
      <w:r w:rsidRPr="004A540D">
        <w:rPr>
          <w:rFonts w:ascii="Nunito Sans" w:hAnsi="Nunito Sans" w:cs="Arial"/>
          <w:lang w:val="en-GB"/>
        </w:rPr>
        <w:t xml:space="preserve">particular account is taken of the child’s needs when joining the school and of the importance of promoting an ethos of high expectations about what s/he can achieve; </w:t>
      </w:r>
    </w:p>
    <w:p w14:paraId="0950B6C9" w14:textId="77777777" w:rsidR="004A540D" w:rsidRDefault="00B32BC8" w:rsidP="003A62DD">
      <w:pPr>
        <w:pStyle w:val="1bodycopy10pt"/>
        <w:numPr>
          <w:ilvl w:val="0"/>
          <w:numId w:val="34"/>
        </w:numPr>
        <w:spacing w:after="0"/>
        <w:rPr>
          <w:rFonts w:ascii="Nunito Sans" w:hAnsi="Nunito Sans" w:cs="Arial"/>
          <w:lang w:val="en-GB"/>
        </w:rPr>
      </w:pPr>
      <w:r w:rsidRPr="004A540D">
        <w:rPr>
          <w:rFonts w:ascii="Nunito Sans" w:hAnsi="Nunito Sans" w:cs="Arial"/>
          <w:lang w:val="en-GB"/>
        </w:rPr>
        <w:t xml:space="preserve"> transitions to the next phase of a child’s education are supported effectively to avoid children losing ground – e.g. moving schools from primary to secondary school or because of a change in placement or exclusion; </w:t>
      </w:r>
    </w:p>
    <w:p w14:paraId="082115D0" w14:textId="77777777" w:rsidR="004A540D" w:rsidRDefault="00B32BC8" w:rsidP="003A62DD">
      <w:pPr>
        <w:pStyle w:val="1bodycopy10pt"/>
        <w:numPr>
          <w:ilvl w:val="0"/>
          <w:numId w:val="34"/>
        </w:numPr>
        <w:spacing w:after="0"/>
        <w:rPr>
          <w:rFonts w:ascii="Nunito Sans" w:hAnsi="Nunito Sans" w:cs="Arial"/>
          <w:lang w:val="en-GB"/>
        </w:rPr>
      </w:pPr>
      <w:r w:rsidRPr="004A540D">
        <w:rPr>
          <w:rFonts w:ascii="Nunito Sans" w:hAnsi="Nunito Sans" w:cs="Arial"/>
          <w:lang w:val="en-GB"/>
        </w:rPr>
        <w:t xml:space="preserve">thought is given to the future, careers advice and guidance, and financial information about where appropriate further and higher education, training and employment; </w:t>
      </w:r>
    </w:p>
    <w:p w14:paraId="024EF1D0" w14:textId="6A675AB0" w:rsidR="00B32BC8" w:rsidRPr="004A540D" w:rsidRDefault="00B32BC8" w:rsidP="003A62DD">
      <w:pPr>
        <w:pStyle w:val="1bodycopy10pt"/>
        <w:numPr>
          <w:ilvl w:val="0"/>
          <w:numId w:val="34"/>
        </w:numPr>
        <w:spacing w:after="0"/>
        <w:rPr>
          <w:rFonts w:ascii="Nunito Sans" w:hAnsi="Nunito Sans" w:cs="Arial"/>
          <w:lang w:val="en-GB"/>
        </w:rPr>
      </w:pPr>
      <w:r w:rsidRPr="004A540D">
        <w:rPr>
          <w:rFonts w:ascii="Nunito Sans" w:hAnsi="Nunito Sans" w:cs="Arial"/>
          <w:lang w:val="en-GB"/>
        </w:rPr>
        <w:t>when enrolling at the school, parents and guardians of previously looked-after children are reminded that they need to inform the school if their child is eligible to attract PP+;</w:t>
      </w:r>
    </w:p>
    <w:p w14:paraId="14EFC40A" w14:textId="77777777" w:rsidR="004A540D" w:rsidRDefault="004138C1" w:rsidP="003A62DD">
      <w:pPr>
        <w:pStyle w:val="1bodycopy10pt"/>
        <w:numPr>
          <w:ilvl w:val="0"/>
          <w:numId w:val="34"/>
        </w:numPr>
        <w:spacing w:after="0"/>
        <w:rPr>
          <w:rFonts w:ascii="Nunito Sans" w:hAnsi="Nunito Sans" w:cs="Arial"/>
          <w:lang w:val="en-GB"/>
        </w:rPr>
      </w:pPr>
      <w:r w:rsidRPr="004138C1">
        <w:rPr>
          <w:rFonts w:ascii="Nunito Sans" w:hAnsi="Nunito Sans" w:cs="Arial"/>
          <w:lang w:val="en-GB"/>
        </w:rPr>
        <w:t xml:space="preserve">there are no barriers to looked-after children accessing the general activities and experiences the school offers to all its pupils (e.g. taking into account possible transport difficulties and the arrangements for looked-after children to attend meetings). </w:t>
      </w:r>
    </w:p>
    <w:p w14:paraId="7E84BA84" w14:textId="77777777" w:rsidR="003A62DD" w:rsidRDefault="003A62DD" w:rsidP="003A62DD">
      <w:pPr>
        <w:pStyle w:val="1bodycopy10pt"/>
        <w:spacing w:after="0"/>
        <w:rPr>
          <w:rFonts w:ascii="Nunito Sans" w:hAnsi="Nunito Sans" w:cs="Arial"/>
          <w:lang w:val="en-GB"/>
        </w:rPr>
      </w:pPr>
    </w:p>
    <w:p w14:paraId="56B74896" w14:textId="0860CD8C" w:rsidR="00B32BC8" w:rsidRDefault="003A62DD" w:rsidP="003A62DD">
      <w:pPr>
        <w:pStyle w:val="1bodycopy10pt"/>
        <w:spacing w:after="0"/>
        <w:rPr>
          <w:rFonts w:ascii="Nunito Sans" w:hAnsi="Nunito Sans" w:cs="Arial"/>
          <w:lang w:val="en-GB"/>
        </w:rPr>
      </w:pPr>
      <w:r>
        <w:rPr>
          <w:rFonts w:ascii="Nunito Sans" w:hAnsi="Nunito Sans" w:cs="Arial"/>
          <w:lang w:val="en-GB"/>
        </w:rPr>
        <w:t>4.3</w:t>
      </w:r>
      <w:r>
        <w:rPr>
          <w:rFonts w:ascii="Nunito Sans" w:hAnsi="Nunito Sans" w:cs="Arial"/>
          <w:lang w:val="en-GB"/>
        </w:rPr>
        <w:tab/>
      </w:r>
      <w:r w:rsidR="004138C1" w:rsidRPr="004138C1">
        <w:rPr>
          <w:rFonts w:ascii="Nunito Sans" w:hAnsi="Nunito Sans" w:cs="Arial"/>
          <w:lang w:val="en-GB"/>
        </w:rPr>
        <w:t>Promoting a culture in which looked-after and previously looked-after children;</w:t>
      </w:r>
    </w:p>
    <w:p w14:paraId="6C6C9E5A" w14:textId="1160A43E" w:rsidR="004A540D" w:rsidRDefault="003A62DD" w:rsidP="003A62DD">
      <w:pPr>
        <w:pStyle w:val="1bodycopy10pt"/>
        <w:spacing w:after="0"/>
        <w:ind w:left="720" w:hanging="720"/>
        <w:rPr>
          <w:rFonts w:ascii="Nunito Sans" w:hAnsi="Nunito Sans" w:cs="Arial"/>
          <w:lang w:val="en-GB"/>
        </w:rPr>
      </w:pPr>
      <w:r>
        <w:rPr>
          <w:rFonts w:ascii="Nunito Sans" w:hAnsi="Nunito Sans" w:cs="Arial"/>
          <w:lang w:val="en-GB"/>
        </w:rPr>
        <w:t>4.3.1</w:t>
      </w:r>
      <w:r>
        <w:rPr>
          <w:rFonts w:ascii="Nunito Sans" w:hAnsi="Nunito Sans" w:cs="Arial"/>
          <w:lang w:val="en-GB"/>
        </w:rPr>
        <w:tab/>
      </w:r>
      <w:r w:rsidR="004138C1" w:rsidRPr="004138C1">
        <w:rPr>
          <w:rFonts w:ascii="Nunito Sans" w:hAnsi="Nunito Sans" w:cs="Arial"/>
          <w:lang w:val="en-GB"/>
        </w:rPr>
        <w:t xml:space="preserve">are able to discuss their progress and be involved in setting their own targets, have their views taken seriously, and are supported to take responsibility for their own learning; </w:t>
      </w:r>
    </w:p>
    <w:p w14:paraId="31A6C3B0" w14:textId="5899CDEE" w:rsidR="004A540D" w:rsidRDefault="003A62DD" w:rsidP="003A62DD">
      <w:pPr>
        <w:pStyle w:val="1bodycopy10pt"/>
        <w:spacing w:after="0"/>
        <w:ind w:left="720" w:hanging="720"/>
        <w:rPr>
          <w:rFonts w:ascii="Nunito Sans" w:hAnsi="Nunito Sans" w:cs="Arial"/>
          <w:lang w:val="en-GB"/>
        </w:rPr>
      </w:pPr>
      <w:r>
        <w:rPr>
          <w:rFonts w:ascii="Nunito Sans" w:hAnsi="Nunito Sans" w:cs="Arial"/>
          <w:lang w:val="en-GB"/>
        </w:rPr>
        <w:t>4.3.2</w:t>
      </w:r>
      <w:r>
        <w:rPr>
          <w:rFonts w:ascii="Nunito Sans" w:hAnsi="Nunito Sans" w:cs="Arial"/>
          <w:lang w:val="en-GB"/>
        </w:rPr>
        <w:tab/>
      </w:r>
      <w:r w:rsidR="004138C1" w:rsidRPr="004138C1">
        <w:rPr>
          <w:rFonts w:ascii="Nunito Sans" w:hAnsi="Nunito Sans" w:cs="Arial"/>
          <w:lang w:val="en-GB"/>
        </w:rPr>
        <w:t>are prioritised in any selection of pupils who would benefit from one-to</w:t>
      </w:r>
      <w:r w:rsidR="004A540D">
        <w:rPr>
          <w:rFonts w:ascii="Nunito Sans" w:hAnsi="Nunito Sans" w:cs="Arial"/>
          <w:lang w:val="en-GB"/>
        </w:rPr>
        <w:t xml:space="preserve"> </w:t>
      </w:r>
      <w:r w:rsidR="004138C1" w:rsidRPr="004138C1">
        <w:rPr>
          <w:rFonts w:ascii="Nunito Sans" w:hAnsi="Nunito Sans" w:cs="Arial"/>
          <w:lang w:val="en-GB"/>
        </w:rPr>
        <w:t xml:space="preserve">one tuition, and that they have access to academic focused study support; </w:t>
      </w:r>
    </w:p>
    <w:p w14:paraId="351D8B86" w14:textId="1FC62982" w:rsidR="004A540D" w:rsidRDefault="003A62DD" w:rsidP="00F11A76">
      <w:pPr>
        <w:pStyle w:val="1bodycopy10pt"/>
        <w:spacing w:after="0"/>
        <w:ind w:left="720" w:hanging="720"/>
        <w:rPr>
          <w:rFonts w:ascii="Nunito Sans" w:hAnsi="Nunito Sans" w:cs="Arial"/>
          <w:lang w:val="en-GB"/>
        </w:rPr>
      </w:pPr>
      <w:r>
        <w:rPr>
          <w:rFonts w:ascii="Nunito Sans" w:hAnsi="Nunito Sans" w:cs="Arial"/>
          <w:lang w:val="en-GB"/>
        </w:rPr>
        <w:t>4.</w:t>
      </w:r>
      <w:r w:rsidR="00F11A76">
        <w:rPr>
          <w:rFonts w:ascii="Nunito Sans" w:hAnsi="Nunito Sans" w:cs="Arial"/>
          <w:lang w:val="en-GB"/>
        </w:rPr>
        <w:t>3.3</w:t>
      </w:r>
      <w:r w:rsidR="00F11A76">
        <w:rPr>
          <w:rFonts w:ascii="Nunito Sans" w:hAnsi="Nunito Sans" w:cs="Arial"/>
          <w:lang w:val="en-GB"/>
        </w:rPr>
        <w:tab/>
      </w:r>
      <w:r w:rsidR="004138C1" w:rsidRPr="004138C1">
        <w:rPr>
          <w:rFonts w:ascii="Nunito Sans" w:hAnsi="Nunito Sans" w:cs="Arial"/>
          <w:lang w:val="en-GB"/>
        </w:rPr>
        <w:t xml:space="preserve">are encouraged to participate in school activities and in decision making within the school and the care system; </w:t>
      </w:r>
    </w:p>
    <w:p w14:paraId="5E481C44" w14:textId="176A4B2A" w:rsidR="004A540D" w:rsidRDefault="00F11A76" w:rsidP="00F11A76">
      <w:pPr>
        <w:pStyle w:val="1bodycopy10pt"/>
        <w:spacing w:after="0"/>
        <w:rPr>
          <w:rFonts w:ascii="Nunito Sans" w:hAnsi="Nunito Sans" w:cs="Arial"/>
          <w:lang w:val="en-GB"/>
        </w:rPr>
      </w:pPr>
      <w:r>
        <w:rPr>
          <w:rFonts w:ascii="Nunito Sans" w:hAnsi="Nunito Sans" w:cs="Arial"/>
          <w:lang w:val="en-GB"/>
        </w:rPr>
        <w:t>4.3.4</w:t>
      </w:r>
      <w:r>
        <w:rPr>
          <w:rFonts w:ascii="Nunito Sans" w:hAnsi="Nunito Sans" w:cs="Arial"/>
          <w:lang w:val="en-GB"/>
        </w:rPr>
        <w:tab/>
      </w:r>
      <w:r w:rsidR="004138C1" w:rsidRPr="004138C1">
        <w:rPr>
          <w:rFonts w:ascii="Nunito Sans" w:hAnsi="Nunito Sans" w:cs="Arial"/>
          <w:lang w:val="en-GB"/>
        </w:rPr>
        <w:t xml:space="preserve">believe they can succeed and aspire to further and higher education or highly skilled jobs; and </w:t>
      </w:r>
    </w:p>
    <w:p w14:paraId="4C6F6799" w14:textId="6D7E117C" w:rsidR="004A540D" w:rsidRDefault="00F11A76" w:rsidP="00F11A76">
      <w:pPr>
        <w:pStyle w:val="1bodycopy10pt"/>
        <w:spacing w:after="0"/>
        <w:ind w:left="720" w:hanging="720"/>
        <w:rPr>
          <w:rFonts w:ascii="Nunito Sans" w:hAnsi="Nunito Sans" w:cs="Arial"/>
          <w:lang w:val="en-GB"/>
        </w:rPr>
      </w:pPr>
      <w:r>
        <w:rPr>
          <w:rFonts w:ascii="Nunito Sans" w:hAnsi="Nunito Sans" w:cs="Arial"/>
          <w:lang w:val="en-GB"/>
        </w:rPr>
        <w:t>4.3.5</w:t>
      </w:r>
      <w:r>
        <w:rPr>
          <w:rFonts w:ascii="Nunito Sans" w:hAnsi="Nunito Sans" w:cs="Arial"/>
          <w:lang w:val="en-GB"/>
        </w:rPr>
        <w:tab/>
      </w:r>
      <w:r w:rsidR="004138C1" w:rsidRPr="004138C1">
        <w:rPr>
          <w:rFonts w:ascii="Nunito Sans" w:hAnsi="Nunito Sans" w:cs="Arial"/>
          <w:lang w:val="en-GB"/>
        </w:rPr>
        <w:t xml:space="preserve">can discuss difficult issues (such as SEN, bullying, attendance) in a frank manner with a sympathetic and empathetic adult. </w:t>
      </w:r>
    </w:p>
    <w:p w14:paraId="5BCC0A4F" w14:textId="77777777" w:rsidR="00F11A76" w:rsidRDefault="00F11A76" w:rsidP="00F11A76">
      <w:pPr>
        <w:pStyle w:val="1bodycopy10pt"/>
        <w:spacing w:after="0"/>
        <w:ind w:left="720" w:hanging="720"/>
        <w:rPr>
          <w:rFonts w:ascii="Nunito Sans" w:hAnsi="Nunito Sans" w:cs="Arial"/>
          <w:lang w:val="en-GB"/>
        </w:rPr>
      </w:pPr>
    </w:p>
    <w:p w14:paraId="45A1F2E2" w14:textId="5E052E10" w:rsidR="007812EF" w:rsidRDefault="00F11A76" w:rsidP="00F11A76">
      <w:pPr>
        <w:pStyle w:val="1bodycopy10pt"/>
        <w:spacing w:after="0"/>
        <w:rPr>
          <w:rFonts w:ascii="Nunito Sans" w:hAnsi="Nunito Sans" w:cs="Arial"/>
          <w:lang w:val="en-GB"/>
        </w:rPr>
      </w:pPr>
      <w:r>
        <w:rPr>
          <w:rFonts w:ascii="Nunito Sans" w:hAnsi="Nunito Sans" w:cs="Arial"/>
          <w:lang w:val="en-GB"/>
        </w:rPr>
        <w:t>4.4</w:t>
      </w:r>
      <w:r>
        <w:rPr>
          <w:rFonts w:ascii="Nunito Sans" w:hAnsi="Nunito Sans" w:cs="Arial"/>
          <w:lang w:val="en-GB"/>
        </w:rPr>
        <w:tab/>
      </w:r>
      <w:r w:rsidR="004138C1" w:rsidRPr="004138C1">
        <w:rPr>
          <w:rFonts w:ascii="Nunito Sans" w:hAnsi="Nunito Sans" w:cs="Arial"/>
          <w:lang w:val="en-GB"/>
        </w:rPr>
        <w:t>Being a source of advice for teachers about</w:t>
      </w:r>
      <w:r w:rsidR="007812EF">
        <w:rPr>
          <w:rFonts w:ascii="Nunito Sans" w:hAnsi="Nunito Sans" w:cs="Arial"/>
          <w:lang w:val="en-GB"/>
        </w:rPr>
        <w:t xml:space="preserve"> </w:t>
      </w:r>
      <w:r w:rsidR="004138C1" w:rsidRPr="007812EF">
        <w:rPr>
          <w:rFonts w:ascii="Nunito Sans" w:hAnsi="Nunito Sans" w:cs="Arial"/>
          <w:lang w:val="en-GB"/>
        </w:rPr>
        <w:t>differentiated teaching strategies appropriate for individual pupils who are looked-after or previously looked-after children; and the use of Assessment for Learning (</w:t>
      </w:r>
      <w:proofErr w:type="spellStart"/>
      <w:r w:rsidR="004138C1" w:rsidRPr="007812EF">
        <w:rPr>
          <w:rFonts w:ascii="Nunito Sans" w:hAnsi="Nunito Sans" w:cs="Arial"/>
          <w:lang w:val="en-GB"/>
        </w:rPr>
        <w:t>AfL</w:t>
      </w:r>
      <w:proofErr w:type="spellEnd"/>
      <w:r w:rsidR="004138C1" w:rsidRPr="007812EF">
        <w:rPr>
          <w:rFonts w:ascii="Nunito Sans" w:hAnsi="Nunito Sans" w:cs="Arial"/>
          <w:lang w:val="en-GB"/>
        </w:rPr>
        <w:t>) approaches to improve the short and medium term progress of looked-after and previously looked</w:t>
      </w:r>
      <w:r w:rsidR="007812EF">
        <w:rPr>
          <w:rFonts w:ascii="Nunito Sans" w:hAnsi="Nunito Sans" w:cs="Arial"/>
          <w:lang w:val="en-GB"/>
        </w:rPr>
        <w:t xml:space="preserve"> </w:t>
      </w:r>
      <w:r w:rsidR="004138C1" w:rsidRPr="007812EF">
        <w:rPr>
          <w:rFonts w:ascii="Nunito Sans" w:hAnsi="Nunito Sans" w:cs="Arial"/>
          <w:lang w:val="en-GB"/>
        </w:rPr>
        <w:t xml:space="preserve">after children, and help them and their teachers understand where they are in their learning (including any knowledge gaps), where they need to go, and how to get there. </w:t>
      </w:r>
    </w:p>
    <w:p w14:paraId="2EAE4430" w14:textId="77777777" w:rsidR="00F11A76" w:rsidRPr="007812EF" w:rsidRDefault="00F11A76" w:rsidP="00F11A76">
      <w:pPr>
        <w:pStyle w:val="1bodycopy10pt"/>
        <w:spacing w:after="0"/>
        <w:rPr>
          <w:rFonts w:ascii="Nunito Sans" w:hAnsi="Nunito Sans" w:cs="Arial"/>
          <w:lang w:val="en-GB"/>
        </w:rPr>
      </w:pPr>
    </w:p>
    <w:p w14:paraId="662200C3" w14:textId="4DCC4F1A" w:rsidR="007812EF" w:rsidRDefault="00F11A76" w:rsidP="00F11A76">
      <w:pPr>
        <w:pStyle w:val="1bodycopy10pt"/>
        <w:spacing w:after="0"/>
        <w:rPr>
          <w:rFonts w:ascii="Nunito Sans" w:hAnsi="Nunito Sans" w:cs="Arial"/>
          <w:lang w:val="en-GB"/>
        </w:rPr>
      </w:pPr>
      <w:r>
        <w:rPr>
          <w:rFonts w:ascii="Nunito Sans" w:hAnsi="Nunito Sans" w:cs="Arial"/>
          <w:lang w:val="en-GB"/>
        </w:rPr>
        <w:t>4.5</w:t>
      </w:r>
      <w:r>
        <w:rPr>
          <w:rFonts w:ascii="Nunito Sans" w:hAnsi="Nunito Sans" w:cs="Arial"/>
          <w:lang w:val="en-GB"/>
        </w:rPr>
        <w:tab/>
      </w:r>
      <w:r w:rsidR="004138C1" w:rsidRPr="004138C1">
        <w:rPr>
          <w:rFonts w:ascii="Nunito Sans" w:hAnsi="Nunito Sans" w:cs="Arial"/>
          <w:lang w:val="en-GB"/>
        </w:rPr>
        <w:t xml:space="preserve">Working directly with looked-after and previously looked-after children and their </w:t>
      </w:r>
      <w:proofErr w:type="spellStart"/>
      <w:r w:rsidR="004138C1" w:rsidRPr="004138C1">
        <w:rPr>
          <w:rFonts w:ascii="Nunito Sans" w:hAnsi="Nunito Sans" w:cs="Arial"/>
          <w:lang w:val="en-GB"/>
        </w:rPr>
        <w:t>carers</w:t>
      </w:r>
      <w:proofErr w:type="spellEnd"/>
      <w:r w:rsidR="004138C1" w:rsidRPr="004138C1">
        <w:rPr>
          <w:rFonts w:ascii="Nunito Sans" w:hAnsi="Nunito Sans" w:cs="Arial"/>
          <w:lang w:val="en-GB"/>
        </w:rPr>
        <w:t xml:space="preserve">, parents or guardians to: </w:t>
      </w:r>
    </w:p>
    <w:p w14:paraId="683539A0" w14:textId="23CE03F7" w:rsidR="007812EF" w:rsidRDefault="00F11A76" w:rsidP="00F11A76">
      <w:pPr>
        <w:pStyle w:val="1bodycopy10pt"/>
        <w:spacing w:after="0"/>
        <w:ind w:left="720" w:hanging="720"/>
        <w:rPr>
          <w:rFonts w:ascii="Nunito Sans" w:hAnsi="Nunito Sans" w:cs="Arial"/>
          <w:lang w:val="en-GB"/>
        </w:rPr>
      </w:pPr>
      <w:r>
        <w:rPr>
          <w:rFonts w:ascii="Nunito Sans" w:hAnsi="Nunito Sans" w:cs="Arial"/>
          <w:lang w:val="en-GB"/>
        </w:rPr>
        <w:t>4.5.1</w:t>
      </w:r>
      <w:r>
        <w:rPr>
          <w:rFonts w:ascii="Nunito Sans" w:hAnsi="Nunito Sans" w:cs="Arial"/>
          <w:lang w:val="en-GB"/>
        </w:rPr>
        <w:tab/>
      </w:r>
      <w:r w:rsidR="004138C1" w:rsidRPr="004138C1">
        <w:rPr>
          <w:rFonts w:ascii="Nunito Sans" w:hAnsi="Nunito Sans" w:cs="Arial"/>
          <w:lang w:val="en-GB"/>
        </w:rPr>
        <w:t xml:space="preserve">promote good home-school links; o support progress by paying particular attention to effective communication with carers, parents or guardians; </w:t>
      </w:r>
    </w:p>
    <w:p w14:paraId="42276BC8" w14:textId="2E0341DE" w:rsidR="007812EF" w:rsidRDefault="00F11A76" w:rsidP="00F11A76">
      <w:pPr>
        <w:pStyle w:val="1bodycopy10pt"/>
        <w:spacing w:after="0"/>
        <w:ind w:left="720" w:hanging="720"/>
        <w:rPr>
          <w:rFonts w:ascii="Nunito Sans" w:hAnsi="Nunito Sans" w:cs="Arial"/>
          <w:lang w:val="en-GB"/>
        </w:rPr>
      </w:pPr>
      <w:r>
        <w:rPr>
          <w:rFonts w:ascii="Nunito Sans" w:hAnsi="Nunito Sans" w:cs="Arial"/>
          <w:lang w:val="en-GB"/>
        </w:rPr>
        <w:t>4.5.2</w:t>
      </w:r>
      <w:r>
        <w:rPr>
          <w:rFonts w:ascii="Nunito Sans" w:hAnsi="Nunito Sans" w:cs="Arial"/>
          <w:lang w:val="en-GB"/>
        </w:rPr>
        <w:tab/>
      </w:r>
      <w:r w:rsidR="004138C1" w:rsidRPr="004138C1">
        <w:rPr>
          <w:rFonts w:ascii="Nunito Sans" w:hAnsi="Nunito Sans" w:cs="Arial"/>
          <w:lang w:val="en-GB"/>
        </w:rPr>
        <w:t xml:space="preserve">ensure carers, parents or guardians understand the potential value of one-to-one tuition and are equipped to engage with it at home; </w:t>
      </w:r>
    </w:p>
    <w:p w14:paraId="29E3361B" w14:textId="2F2CC55F" w:rsidR="007812EF" w:rsidRDefault="00F11A76" w:rsidP="00F11A76">
      <w:pPr>
        <w:pStyle w:val="1bodycopy10pt"/>
        <w:spacing w:after="0"/>
        <w:ind w:left="720" w:hanging="720"/>
        <w:rPr>
          <w:rFonts w:ascii="Nunito Sans" w:hAnsi="Nunito Sans" w:cs="Arial"/>
          <w:lang w:val="en-GB"/>
        </w:rPr>
      </w:pPr>
      <w:r>
        <w:rPr>
          <w:rFonts w:ascii="Nunito Sans" w:hAnsi="Nunito Sans" w:cs="Arial"/>
          <w:lang w:val="en-GB"/>
        </w:rPr>
        <w:t>4.5.3</w:t>
      </w:r>
      <w:r>
        <w:rPr>
          <w:rFonts w:ascii="Nunito Sans" w:hAnsi="Nunito Sans" w:cs="Arial"/>
          <w:lang w:val="en-GB"/>
        </w:rPr>
        <w:tab/>
      </w:r>
      <w:r w:rsidR="004138C1" w:rsidRPr="004138C1">
        <w:rPr>
          <w:rFonts w:ascii="Nunito Sans" w:hAnsi="Nunito Sans" w:cs="Arial"/>
          <w:lang w:val="en-GB"/>
        </w:rPr>
        <w:t xml:space="preserve">ensure carers, parents or guardians are aware of how the school teaches key skills such as reading and numeracy; and </w:t>
      </w:r>
    </w:p>
    <w:p w14:paraId="46DBD3A1" w14:textId="38123147" w:rsidR="007812EF" w:rsidRDefault="00F11A76" w:rsidP="00F11A76">
      <w:pPr>
        <w:pStyle w:val="1bodycopy10pt"/>
        <w:spacing w:after="0"/>
        <w:rPr>
          <w:rFonts w:ascii="Nunito Sans" w:hAnsi="Nunito Sans" w:cs="Arial"/>
          <w:lang w:val="en-GB"/>
        </w:rPr>
      </w:pPr>
      <w:r>
        <w:rPr>
          <w:rFonts w:ascii="Nunito Sans" w:hAnsi="Nunito Sans" w:cs="Arial"/>
          <w:lang w:val="en-GB"/>
        </w:rPr>
        <w:t>4.5.4</w:t>
      </w:r>
      <w:r>
        <w:rPr>
          <w:rFonts w:ascii="Nunito Sans" w:hAnsi="Nunito Sans" w:cs="Arial"/>
          <w:lang w:val="en-GB"/>
        </w:rPr>
        <w:tab/>
      </w:r>
      <w:r w:rsidR="004138C1" w:rsidRPr="004138C1">
        <w:rPr>
          <w:rFonts w:ascii="Nunito Sans" w:hAnsi="Nunito Sans" w:cs="Arial"/>
          <w:lang w:val="en-GB"/>
        </w:rPr>
        <w:t>encourage high aspirations and working with the child to plan for their future success and fulfilment.</w:t>
      </w:r>
    </w:p>
    <w:p w14:paraId="73D34D75" w14:textId="77777777" w:rsidR="00F11A76" w:rsidRDefault="00F11A76" w:rsidP="00F11A76">
      <w:pPr>
        <w:pStyle w:val="1bodycopy10pt"/>
        <w:spacing w:after="0"/>
        <w:rPr>
          <w:rFonts w:ascii="Nunito Sans" w:hAnsi="Nunito Sans" w:cs="Arial"/>
          <w:lang w:val="en-GB"/>
        </w:rPr>
      </w:pPr>
    </w:p>
    <w:p w14:paraId="248FD6BB" w14:textId="27D6ECE5" w:rsidR="007812EF" w:rsidRDefault="0050505C" w:rsidP="0050505C">
      <w:pPr>
        <w:pStyle w:val="1bodycopy10pt"/>
        <w:spacing w:after="0"/>
        <w:rPr>
          <w:rFonts w:ascii="Nunito Sans" w:hAnsi="Nunito Sans" w:cs="Arial"/>
          <w:lang w:val="en-GB"/>
        </w:rPr>
      </w:pPr>
      <w:r>
        <w:rPr>
          <w:rFonts w:ascii="Nunito Sans" w:hAnsi="Nunito Sans" w:cs="Arial"/>
          <w:lang w:val="en-GB"/>
        </w:rPr>
        <w:t>4.6</w:t>
      </w:r>
      <w:r>
        <w:rPr>
          <w:rFonts w:ascii="Nunito Sans" w:hAnsi="Nunito Sans" w:cs="Arial"/>
          <w:lang w:val="en-GB"/>
        </w:rPr>
        <w:tab/>
        <w:t>H</w:t>
      </w:r>
      <w:r w:rsidR="004138C1" w:rsidRPr="004138C1">
        <w:rPr>
          <w:rFonts w:ascii="Nunito Sans" w:hAnsi="Nunito Sans" w:cs="Arial"/>
          <w:lang w:val="en-GB"/>
        </w:rPr>
        <w:t>aving lead responsibility for the development and implementation of looked</w:t>
      </w:r>
      <w:r w:rsidR="007812EF">
        <w:rPr>
          <w:rFonts w:ascii="Nunito Sans" w:hAnsi="Nunito Sans" w:cs="Arial"/>
          <w:lang w:val="en-GB"/>
        </w:rPr>
        <w:t xml:space="preserve"> </w:t>
      </w:r>
      <w:r w:rsidR="004138C1" w:rsidRPr="004138C1">
        <w:rPr>
          <w:rFonts w:ascii="Nunito Sans" w:hAnsi="Nunito Sans" w:cs="Arial"/>
          <w:lang w:val="en-GB"/>
        </w:rPr>
        <w:t xml:space="preserve">after children’s PEP within school in partnership with others as necessary; </w:t>
      </w:r>
    </w:p>
    <w:p w14:paraId="17D91BEF" w14:textId="1C60A5DF" w:rsidR="007812EF" w:rsidRPr="00635171" w:rsidRDefault="0050505C" w:rsidP="00635171">
      <w:pPr>
        <w:pStyle w:val="1bodycopy10pt"/>
        <w:spacing w:after="0"/>
        <w:rPr>
          <w:rFonts w:ascii="Nunito Sans" w:hAnsi="Nunito Sans" w:cs="Arial"/>
          <w:lang w:val="en-GB"/>
        </w:rPr>
      </w:pPr>
      <w:r w:rsidRPr="00635171">
        <w:rPr>
          <w:rFonts w:ascii="Nunito Sans" w:hAnsi="Nunito Sans" w:cs="Arial"/>
          <w:lang w:val="en-GB"/>
        </w:rPr>
        <w:lastRenderedPageBreak/>
        <w:t>4.7</w:t>
      </w:r>
      <w:r w:rsidRPr="00635171">
        <w:rPr>
          <w:rFonts w:ascii="Nunito Sans" w:hAnsi="Nunito Sans" w:cs="Arial"/>
          <w:lang w:val="en-GB"/>
        </w:rPr>
        <w:tab/>
        <w:t>W</w:t>
      </w:r>
      <w:r w:rsidR="004138C1" w:rsidRPr="00635171">
        <w:rPr>
          <w:rFonts w:ascii="Nunito Sans" w:hAnsi="Nunito Sans" w:cs="Arial"/>
          <w:lang w:val="en-GB"/>
        </w:rPr>
        <w:t xml:space="preserve">orking closely with the school’s Designated Safeguarding </w:t>
      </w:r>
      <w:proofErr w:type="gramStart"/>
      <w:r w:rsidR="004138C1" w:rsidRPr="00635171">
        <w:rPr>
          <w:rFonts w:ascii="Nunito Sans" w:hAnsi="Nunito Sans" w:cs="Arial"/>
          <w:lang w:val="en-GB"/>
        </w:rPr>
        <w:t>Lead</w:t>
      </w:r>
      <w:proofErr w:type="gramEnd"/>
      <w:r w:rsidR="004138C1" w:rsidRPr="00635171">
        <w:rPr>
          <w:rFonts w:ascii="Nunito Sans" w:hAnsi="Nunito Sans" w:cs="Arial"/>
          <w:lang w:val="en-GB"/>
        </w:rPr>
        <w:t xml:space="preserve"> to ensure that any safeguarding concerns regarding looked-after and previously looked-after children are quickly and effectively responded to. </w:t>
      </w:r>
    </w:p>
    <w:p w14:paraId="130C3D4C" w14:textId="77777777" w:rsidR="0050505C" w:rsidRPr="00635171" w:rsidRDefault="0050505C" w:rsidP="00635171">
      <w:pPr>
        <w:pStyle w:val="1bodycopy10pt"/>
        <w:spacing w:after="0"/>
        <w:rPr>
          <w:rFonts w:ascii="Nunito Sans" w:hAnsi="Nunito Sans" w:cs="Arial"/>
          <w:lang w:val="en-GB"/>
        </w:rPr>
      </w:pPr>
    </w:p>
    <w:p w14:paraId="42AFE684" w14:textId="735C658F" w:rsidR="007812EF" w:rsidRPr="00635171" w:rsidRDefault="0050505C" w:rsidP="00635171">
      <w:pPr>
        <w:pStyle w:val="1bodycopy10pt"/>
        <w:spacing w:after="0"/>
        <w:rPr>
          <w:rFonts w:ascii="Nunito Sans" w:hAnsi="Nunito Sans" w:cs="Arial"/>
          <w:lang w:val="en-GB"/>
        </w:rPr>
      </w:pPr>
      <w:r w:rsidRPr="00635171">
        <w:rPr>
          <w:rFonts w:ascii="Nunito Sans" w:hAnsi="Nunito Sans" w:cs="Arial"/>
          <w:lang w:val="en-GB"/>
        </w:rPr>
        <w:t>4.8</w:t>
      </w:r>
      <w:r w:rsidRPr="00635171">
        <w:rPr>
          <w:rFonts w:ascii="Nunito Sans" w:hAnsi="Nunito Sans" w:cs="Arial"/>
          <w:lang w:val="en-GB"/>
        </w:rPr>
        <w:tab/>
      </w:r>
      <w:r w:rsidR="004138C1" w:rsidRPr="00635171">
        <w:rPr>
          <w:rFonts w:ascii="Nunito Sans" w:hAnsi="Nunito Sans" w:cs="Arial"/>
          <w:lang w:val="en-GB"/>
        </w:rPr>
        <w:t xml:space="preserve">When supporting previously looked-after children, designated teachers should be aware </w:t>
      </w:r>
      <w:r w:rsidR="007812EF" w:rsidRPr="00635171">
        <w:rPr>
          <w:rFonts w:ascii="Nunito Sans" w:hAnsi="Nunito Sans" w:cs="Arial"/>
          <w:lang w:val="en-GB"/>
        </w:rPr>
        <w:t xml:space="preserve">that </w:t>
      </w:r>
      <w:r w:rsidR="004138C1" w:rsidRPr="00635171">
        <w:rPr>
          <w:rFonts w:ascii="Nunito Sans" w:hAnsi="Nunito Sans" w:cs="Arial"/>
          <w:lang w:val="en-GB"/>
        </w:rPr>
        <w:t xml:space="preserve">the VSH must provide information and advice to parents and designated teachers on meeting the needs of these children - this may be general information, including training opportunities, or information and advice on individual children at the request of their parents or designated teacher. </w:t>
      </w:r>
    </w:p>
    <w:p w14:paraId="3419C584" w14:textId="77777777" w:rsidR="0050505C" w:rsidRPr="00635171" w:rsidRDefault="0050505C" w:rsidP="00635171">
      <w:pPr>
        <w:pStyle w:val="1bodycopy10pt"/>
        <w:spacing w:after="0"/>
        <w:rPr>
          <w:rFonts w:ascii="Nunito Sans" w:hAnsi="Nunito Sans" w:cs="Arial"/>
          <w:lang w:val="en-GB"/>
        </w:rPr>
      </w:pPr>
    </w:p>
    <w:p w14:paraId="39E4FB75" w14:textId="2310C897" w:rsidR="004138C1" w:rsidRPr="00635171" w:rsidRDefault="0050505C" w:rsidP="00635171">
      <w:pPr>
        <w:pStyle w:val="1bodycopy10pt"/>
        <w:spacing w:after="0"/>
        <w:rPr>
          <w:rFonts w:ascii="Nunito Sans" w:hAnsi="Nunito Sans" w:cs="Arial"/>
          <w:lang w:val="en-GB"/>
        </w:rPr>
      </w:pPr>
      <w:r w:rsidRPr="00635171">
        <w:rPr>
          <w:rFonts w:ascii="Nunito Sans" w:hAnsi="Nunito Sans" w:cs="Arial"/>
          <w:lang w:val="en-GB"/>
        </w:rPr>
        <w:t>4.9</w:t>
      </w:r>
      <w:r w:rsidRPr="00635171">
        <w:rPr>
          <w:rFonts w:ascii="Nunito Sans" w:hAnsi="Nunito Sans" w:cs="Arial"/>
          <w:lang w:val="en-GB"/>
        </w:rPr>
        <w:tab/>
      </w:r>
      <w:r w:rsidR="004138C1" w:rsidRPr="00635171">
        <w:rPr>
          <w:rFonts w:ascii="Nunito Sans" w:hAnsi="Nunito Sans" w:cs="Arial"/>
          <w:lang w:val="en-GB"/>
        </w:rPr>
        <w:t>The designated teacher should fully involve parents and guardians in decisions affecting their child’s education, including any requests to the VSH for advice on meeting their individual needs.</w:t>
      </w:r>
    </w:p>
    <w:p w14:paraId="5BAE5B6D" w14:textId="77777777" w:rsidR="001F64CF" w:rsidRPr="00635171" w:rsidRDefault="001F64CF" w:rsidP="00635171">
      <w:pPr>
        <w:spacing w:after="0" w:line="240" w:lineRule="auto"/>
        <w:rPr>
          <w:rFonts w:ascii="Nunito Sans" w:hAnsi="Nunito Sans" w:cstheme="minorHAnsi"/>
          <w:sz w:val="20"/>
          <w:szCs w:val="20"/>
        </w:rPr>
      </w:pPr>
    </w:p>
    <w:p w14:paraId="05799FCE" w14:textId="0C488B7A" w:rsidR="001F64CF" w:rsidRPr="00635171" w:rsidRDefault="00635171" w:rsidP="00635171">
      <w:pPr>
        <w:spacing w:after="0" w:line="240" w:lineRule="auto"/>
        <w:jc w:val="both"/>
        <w:rPr>
          <w:rFonts w:ascii="Nunito Sans" w:hAnsi="Nunito Sans"/>
          <w:sz w:val="20"/>
          <w:szCs w:val="20"/>
        </w:rPr>
      </w:pPr>
      <w:r w:rsidRPr="00635171">
        <w:rPr>
          <w:rFonts w:ascii="Nunito Sans" w:hAnsi="Nunito Sans"/>
          <w:b/>
          <w:sz w:val="20"/>
          <w:szCs w:val="20"/>
        </w:rPr>
        <w:t>4.10</w:t>
      </w:r>
      <w:r w:rsidRPr="00635171">
        <w:rPr>
          <w:rFonts w:ascii="Nunito Sans" w:hAnsi="Nunito Sans"/>
          <w:b/>
          <w:sz w:val="20"/>
          <w:szCs w:val="20"/>
        </w:rPr>
        <w:tab/>
      </w:r>
      <w:r w:rsidR="001F64CF" w:rsidRPr="00635171">
        <w:rPr>
          <w:rFonts w:ascii="Nunito Sans" w:hAnsi="Nunito Sans"/>
          <w:b/>
          <w:sz w:val="20"/>
          <w:szCs w:val="20"/>
        </w:rPr>
        <w:t>The head teacher or designated teacher will be responsible for ensuring all staff are briefed on the regulations and practice outlined in this policy</w:t>
      </w:r>
      <w:r w:rsidR="001F64CF" w:rsidRPr="00635171">
        <w:rPr>
          <w:rFonts w:ascii="Nunito Sans" w:hAnsi="Nunito Sans"/>
          <w:sz w:val="20"/>
          <w:szCs w:val="20"/>
        </w:rPr>
        <w:t>.</w:t>
      </w:r>
    </w:p>
    <w:p w14:paraId="62C7DA0A" w14:textId="77777777" w:rsidR="004138C1" w:rsidRPr="00635171" w:rsidRDefault="004138C1" w:rsidP="00635171">
      <w:pPr>
        <w:spacing w:after="0" w:line="240" w:lineRule="auto"/>
        <w:jc w:val="both"/>
        <w:rPr>
          <w:rFonts w:ascii="Nunito Sans" w:hAnsi="Nunito Sans"/>
          <w:b/>
          <w:bCs/>
          <w:sz w:val="24"/>
          <w:szCs w:val="24"/>
        </w:rPr>
      </w:pPr>
    </w:p>
    <w:p w14:paraId="58A5A930" w14:textId="36F1A856" w:rsidR="001F64CF" w:rsidRPr="00635171" w:rsidRDefault="001F64CF" w:rsidP="00635171">
      <w:pPr>
        <w:pStyle w:val="ListParagraph"/>
        <w:numPr>
          <w:ilvl w:val="0"/>
          <w:numId w:val="23"/>
        </w:numPr>
        <w:spacing w:after="0" w:line="240" w:lineRule="auto"/>
        <w:jc w:val="both"/>
        <w:rPr>
          <w:rFonts w:ascii="Nunito Sans" w:hAnsi="Nunito Sans"/>
          <w:b/>
          <w:bCs/>
          <w:sz w:val="24"/>
          <w:szCs w:val="24"/>
        </w:rPr>
      </w:pPr>
      <w:r w:rsidRPr="00635171">
        <w:rPr>
          <w:rFonts w:ascii="Nunito Sans" w:hAnsi="Nunito Sans"/>
          <w:b/>
          <w:bCs/>
          <w:sz w:val="24"/>
          <w:szCs w:val="24"/>
        </w:rPr>
        <w:t>Personal Education Plans (PEPs)</w:t>
      </w:r>
    </w:p>
    <w:p w14:paraId="2393277A" w14:textId="77777777" w:rsidR="00A328BF" w:rsidRPr="00635171" w:rsidRDefault="00A328BF" w:rsidP="00635171">
      <w:pPr>
        <w:spacing w:after="0" w:line="240" w:lineRule="auto"/>
        <w:jc w:val="both"/>
        <w:rPr>
          <w:rFonts w:ascii="Nunito Sans" w:hAnsi="Nunito Sans"/>
          <w:sz w:val="20"/>
          <w:szCs w:val="20"/>
        </w:rPr>
      </w:pPr>
    </w:p>
    <w:p w14:paraId="6C5C90E9" w14:textId="230F4F73" w:rsidR="00C767F4" w:rsidRPr="00635171" w:rsidRDefault="00635171" w:rsidP="00635171">
      <w:pPr>
        <w:spacing w:after="0" w:line="240" w:lineRule="auto"/>
        <w:jc w:val="both"/>
        <w:rPr>
          <w:rFonts w:ascii="Nunito Sans" w:hAnsi="Nunito Sans"/>
          <w:sz w:val="20"/>
          <w:szCs w:val="20"/>
        </w:rPr>
      </w:pPr>
      <w:r w:rsidRPr="00635171">
        <w:rPr>
          <w:rFonts w:ascii="Nunito Sans" w:hAnsi="Nunito Sans"/>
          <w:sz w:val="20"/>
          <w:szCs w:val="20"/>
        </w:rPr>
        <w:t>5.1</w:t>
      </w:r>
      <w:r w:rsidRPr="00635171">
        <w:rPr>
          <w:rFonts w:ascii="Nunito Sans" w:hAnsi="Nunito Sans"/>
          <w:sz w:val="20"/>
          <w:szCs w:val="20"/>
        </w:rPr>
        <w:tab/>
      </w:r>
      <w:r w:rsidR="00C767F4" w:rsidRPr="00635171">
        <w:rPr>
          <w:rFonts w:ascii="Nunito Sans" w:hAnsi="Nunito Sans"/>
          <w:sz w:val="20"/>
          <w:szCs w:val="20"/>
        </w:rPr>
        <w:t>We use the Cornwall LA Virtual School electronic, web-based PEP System with </w:t>
      </w:r>
      <w:hyperlink r:id="rId15" w:tgtFrame="_blank" w:tooltip="Welfare Call (will open in new window)" w:history="1">
        <w:r w:rsidR="00C767F4" w:rsidRPr="00635171">
          <w:rPr>
            <w:rStyle w:val="Hyperlink"/>
            <w:rFonts w:ascii="Nunito Sans" w:hAnsi="Nunito Sans"/>
            <w:sz w:val="20"/>
            <w:szCs w:val="20"/>
          </w:rPr>
          <w:t>Welfare Call.</w:t>
        </w:r>
      </w:hyperlink>
      <w:r w:rsidR="00C767F4" w:rsidRPr="00635171">
        <w:rPr>
          <w:rFonts w:ascii="Nunito Sans" w:hAnsi="Nunito Sans"/>
          <w:sz w:val="20"/>
          <w:szCs w:val="20"/>
        </w:rPr>
        <w:t> </w:t>
      </w:r>
    </w:p>
    <w:p w14:paraId="2F12A365" w14:textId="77777777" w:rsidR="00635171" w:rsidRPr="00635171" w:rsidRDefault="00635171" w:rsidP="00635171">
      <w:pPr>
        <w:spacing w:after="0" w:line="240" w:lineRule="auto"/>
        <w:jc w:val="both"/>
        <w:rPr>
          <w:rFonts w:ascii="Nunito Sans" w:hAnsi="Nunito Sans"/>
          <w:sz w:val="20"/>
          <w:szCs w:val="20"/>
        </w:rPr>
      </w:pPr>
    </w:p>
    <w:p w14:paraId="36301FCC" w14:textId="57B05AB6" w:rsidR="00C767F4" w:rsidRPr="00635171" w:rsidRDefault="00635171" w:rsidP="00635171">
      <w:pPr>
        <w:spacing w:after="0" w:line="240" w:lineRule="auto"/>
        <w:jc w:val="both"/>
        <w:rPr>
          <w:rFonts w:ascii="Nunito Sans" w:hAnsi="Nunito Sans"/>
          <w:sz w:val="20"/>
          <w:szCs w:val="20"/>
        </w:rPr>
      </w:pPr>
      <w:r w:rsidRPr="00635171">
        <w:rPr>
          <w:rFonts w:ascii="Nunito Sans" w:hAnsi="Nunito Sans"/>
          <w:sz w:val="20"/>
          <w:szCs w:val="20"/>
        </w:rPr>
        <w:t>5.2</w:t>
      </w:r>
      <w:r w:rsidRPr="00635171">
        <w:rPr>
          <w:rFonts w:ascii="Nunito Sans" w:hAnsi="Nunito Sans"/>
          <w:sz w:val="20"/>
          <w:szCs w:val="20"/>
        </w:rPr>
        <w:tab/>
      </w:r>
      <w:r w:rsidR="00C767F4" w:rsidRPr="00635171">
        <w:rPr>
          <w:rFonts w:ascii="Nunito Sans" w:hAnsi="Nunito Sans"/>
          <w:sz w:val="20"/>
          <w:szCs w:val="20"/>
        </w:rPr>
        <w:t xml:space="preserve">The </w:t>
      </w:r>
      <w:proofErr w:type="spellStart"/>
      <w:r w:rsidR="00C767F4" w:rsidRPr="00635171">
        <w:rPr>
          <w:rFonts w:ascii="Nunito Sans" w:hAnsi="Nunito Sans"/>
          <w:sz w:val="20"/>
          <w:szCs w:val="20"/>
        </w:rPr>
        <w:t>ePEP</w:t>
      </w:r>
      <w:proofErr w:type="spellEnd"/>
      <w:r w:rsidR="00C767F4" w:rsidRPr="00635171">
        <w:rPr>
          <w:rFonts w:ascii="Nunito Sans" w:hAnsi="Nunito Sans"/>
          <w:sz w:val="20"/>
          <w:szCs w:val="20"/>
        </w:rPr>
        <w:t xml:space="preserve"> system is a secure website and only people authorised by Cornwall Virtual School can use it. The system is available 24/7 on any devise.</w:t>
      </w:r>
    </w:p>
    <w:p w14:paraId="2289102C" w14:textId="77777777" w:rsidR="00635171" w:rsidRPr="00635171" w:rsidRDefault="00635171" w:rsidP="00635171">
      <w:pPr>
        <w:spacing w:after="0" w:line="240" w:lineRule="auto"/>
        <w:jc w:val="both"/>
        <w:rPr>
          <w:rFonts w:ascii="Nunito Sans" w:hAnsi="Nunito Sans"/>
          <w:sz w:val="20"/>
          <w:szCs w:val="20"/>
        </w:rPr>
      </w:pPr>
    </w:p>
    <w:p w14:paraId="6F40B756" w14:textId="05B5CB6F" w:rsidR="00C767F4" w:rsidRPr="00635171" w:rsidRDefault="00635171" w:rsidP="00635171">
      <w:pPr>
        <w:spacing w:after="0" w:line="240" w:lineRule="auto"/>
        <w:jc w:val="both"/>
        <w:rPr>
          <w:rFonts w:ascii="Nunito Sans" w:hAnsi="Nunito Sans"/>
          <w:sz w:val="20"/>
          <w:szCs w:val="20"/>
        </w:rPr>
      </w:pPr>
      <w:r w:rsidRPr="00635171">
        <w:rPr>
          <w:rFonts w:ascii="Nunito Sans" w:hAnsi="Nunito Sans"/>
          <w:sz w:val="20"/>
          <w:szCs w:val="20"/>
        </w:rPr>
        <w:t>5.3</w:t>
      </w:r>
      <w:r w:rsidRPr="00635171">
        <w:rPr>
          <w:rFonts w:ascii="Nunito Sans" w:hAnsi="Nunito Sans"/>
          <w:sz w:val="20"/>
          <w:szCs w:val="20"/>
        </w:rPr>
        <w:tab/>
      </w:r>
      <w:r w:rsidR="00C767F4" w:rsidRPr="00635171">
        <w:rPr>
          <w:rFonts w:ascii="Nunito Sans" w:hAnsi="Nunito Sans"/>
          <w:sz w:val="20"/>
          <w:szCs w:val="20"/>
        </w:rPr>
        <w:t>Each section of the PEP is colour coded to identify who should complete them. After the meeting, the PEP is quality assessed by a senior member of the Virtual School.</w:t>
      </w:r>
    </w:p>
    <w:p w14:paraId="77CA859B" w14:textId="77777777" w:rsidR="00635171" w:rsidRPr="00635171" w:rsidRDefault="00635171" w:rsidP="00635171">
      <w:pPr>
        <w:spacing w:after="0" w:line="240" w:lineRule="auto"/>
        <w:jc w:val="both"/>
        <w:rPr>
          <w:rFonts w:ascii="Nunito Sans" w:hAnsi="Nunito Sans"/>
          <w:sz w:val="20"/>
          <w:szCs w:val="20"/>
        </w:rPr>
      </w:pPr>
    </w:p>
    <w:p w14:paraId="20C66378" w14:textId="34316C82" w:rsidR="00C767F4" w:rsidRPr="00635171" w:rsidRDefault="00635171" w:rsidP="00635171">
      <w:pPr>
        <w:spacing w:after="0" w:line="240" w:lineRule="auto"/>
        <w:jc w:val="both"/>
        <w:rPr>
          <w:rFonts w:ascii="Nunito Sans" w:hAnsi="Nunito Sans"/>
          <w:sz w:val="20"/>
          <w:szCs w:val="20"/>
        </w:rPr>
      </w:pPr>
      <w:r w:rsidRPr="00635171">
        <w:rPr>
          <w:rFonts w:ascii="Nunito Sans" w:hAnsi="Nunito Sans"/>
          <w:sz w:val="20"/>
          <w:szCs w:val="20"/>
        </w:rPr>
        <w:t>5.4</w:t>
      </w:r>
      <w:r w:rsidRPr="00635171">
        <w:rPr>
          <w:rFonts w:ascii="Nunito Sans" w:hAnsi="Nunito Sans"/>
          <w:sz w:val="20"/>
          <w:szCs w:val="20"/>
        </w:rPr>
        <w:tab/>
      </w:r>
      <w:r w:rsidR="00C767F4" w:rsidRPr="00635171">
        <w:rPr>
          <w:rFonts w:ascii="Nunito Sans" w:hAnsi="Nunito Sans"/>
          <w:sz w:val="20"/>
          <w:szCs w:val="20"/>
        </w:rPr>
        <w:t>This system has capacity to hold information and generate reports, allowing schools and the Virtual School to share information about the education and interventions in place for children in care. It is also via this process that schools can access pupil premium plus to support their children. </w:t>
      </w:r>
    </w:p>
    <w:p w14:paraId="4A9A9184" w14:textId="77777777" w:rsidR="00635171" w:rsidRPr="00635171" w:rsidRDefault="00635171" w:rsidP="00635171">
      <w:pPr>
        <w:spacing w:after="0" w:line="240" w:lineRule="auto"/>
        <w:jc w:val="both"/>
        <w:rPr>
          <w:rFonts w:ascii="Nunito Sans" w:hAnsi="Nunito Sans"/>
          <w:sz w:val="20"/>
          <w:szCs w:val="20"/>
        </w:rPr>
      </w:pPr>
    </w:p>
    <w:p w14:paraId="14A53349" w14:textId="287498B8" w:rsidR="003E4780" w:rsidRPr="00635171" w:rsidRDefault="00635171" w:rsidP="00635171">
      <w:pPr>
        <w:spacing w:after="0" w:line="240" w:lineRule="auto"/>
        <w:jc w:val="both"/>
        <w:rPr>
          <w:rFonts w:ascii="Nunito Sans" w:hAnsi="Nunito Sans"/>
          <w:b/>
          <w:sz w:val="20"/>
          <w:szCs w:val="20"/>
        </w:rPr>
      </w:pPr>
      <w:r w:rsidRPr="00635171">
        <w:rPr>
          <w:rFonts w:ascii="Nunito Sans" w:hAnsi="Nunito Sans"/>
          <w:sz w:val="20"/>
          <w:szCs w:val="20"/>
        </w:rPr>
        <w:t>5.5</w:t>
      </w:r>
      <w:r w:rsidRPr="00635171">
        <w:rPr>
          <w:rFonts w:ascii="Nunito Sans" w:hAnsi="Nunito Sans"/>
          <w:sz w:val="20"/>
          <w:szCs w:val="20"/>
        </w:rPr>
        <w:tab/>
      </w:r>
      <w:r w:rsidR="00B27C47" w:rsidRPr="00635171">
        <w:rPr>
          <w:rFonts w:ascii="Nunito Sans" w:hAnsi="Nunito Sans"/>
          <w:sz w:val="20"/>
          <w:szCs w:val="20"/>
        </w:rPr>
        <w:t xml:space="preserve">CIC have access to Pupil Premium Plus </w:t>
      </w:r>
      <w:r w:rsidR="00483E9D" w:rsidRPr="00635171">
        <w:rPr>
          <w:rFonts w:ascii="Nunito Sans" w:hAnsi="Nunito Sans"/>
          <w:sz w:val="20"/>
          <w:szCs w:val="20"/>
        </w:rPr>
        <w:t>(£2630 for 2025 – 26). This is</w:t>
      </w:r>
      <w:r w:rsidR="00B27C47" w:rsidRPr="00635171">
        <w:rPr>
          <w:rFonts w:ascii="Nunito Sans" w:hAnsi="Nunito Sans"/>
          <w:sz w:val="20"/>
          <w:szCs w:val="20"/>
        </w:rPr>
        <w:t xml:space="preserve"> allocated to every child from day one of being in care by the Virtual School head</w:t>
      </w:r>
      <w:r w:rsidR="00483E9D" w:rsidRPr="00635171">
        <w:rPr>
          <w:rFonts w:ascii="Nunito Sans" w:hAnsi="Nunito Sans"/>
          <w:sz w:val="20"/>
          <w:szCs w:val="20"/>
        </w:rPr>
        <w:t xml:space="preserve">, paid in </w:t>
      </w:r>
      <w:proofErr w:type="gramStart"/>
      <w:r w:rsidR="00483E9D" w:rsidRPr="00635171">
        <w:rPr>
          <w:rFonts w:ascii="Nunito Sans" w:hAnsi="Nunito Sans"/>
          <w:sz w:val="20"/>
          <w:szCs w:val="20"/>
        </w:rPr>
        <w:t xml:space="preserve">termly </w:t>
      </w:r>
      <w:r w:rsidR="00B27C47" w:rsidRPr="00635171">
        <w:rPr>
          <w:rFonts w:ascii="Nunito Sans" w:hAnsi="Nunito Sans"/>
          <w:sz w:val="20"/>
          <w:szCs w:val="20"/>
        </w:rPr>
        <w:t>.</w:t>
      </w:r>
      <w:proofErr w:type="gramEnd"/>
      <w:r w:rsidR="00B27C47" w:rsidRPr="00635171">
        <w:rPr>
          <w:rFonts w:ascii="Nunito Sans" w:hAnsi="Nunito Sans"/>
          <w:sz w:val="20"/>
          <w:szCs w:val="20"/>
        </w:rPr>
        <w:t xml:space="preserve"> </w:t>
      </w:r>
    </w:p>
    <w:p w14:paraId="363D5ACB" w14:textId="77777777" w:rsidR="00635171" w:rsidRPr="00635171" w:rsidRDefault="00635171" w:rsidP="00635171">
      <w:pPr>
        <w:autoSpaceDE w:val="0"/>
        <w:autoSpaceDN w:val="0"/>
        <w:adjustRightInd w:val="0"/>
        <w:spacing w:after="0" w:line="240" w:lineRule="auto"/>
        <w:jc w:val="both"/>
        <w:rPr>
          <w:rFonts w:ascii="Nunito Sans" w:eastAsia="Times New Roman" w:hAnsi="Nunito Sans" w:cstheme="minorHAnsi"/>
          <w:sz w:val="20"/>
          <w:szCs w:val="20"/>
        </w:rPr>
      </w:pPr>
    </w:p>
    <w:p w14:paraId="1AE99FE6" w14:textId="695B23E3" w:rsidR="00027B2A" w:rsidRPr="00BE2214" w:rsidRDefault="00635171" w:rsidP="00635171">
      <w:pPr>
        <w:autoSpaceDE w:val="0"/>
        <w:autoSpaceDN w:val="0"/>
        <w:adjustRightInd w:val="0"/>
        <w:spacing w:after="0" w:line="240" w:lineRule="auto"/>
        <w:jc w:val="both"/>
        <w:rPr>
          <w:rFonts w:ascii="Nunito Sans" w:eastAsia="Times New Roman" w:hAnsi="Nunito Sans" w:cstheme="minorHAnsi"/>
          <w:b/>
          <w:sz w:val="20"/>
          <w:szCs w:val="20"/>
        </w:rPr>
      </w:pPr>
      <w:r w:rsidRPr="00635171">
        <w:rPr>
          <w:rFonts w:ascii="Nunito Sans" w:eastAsia="Times New Roman" w:hAnsi="Nunito Sans" w:cstheme="minorHAnsi"/>
          <w:sz w:val="20"/>
          <w:szCs w:val="20"/>
        </w:rPr>
        <w:t>5.6</w:t>
      </w:r>
      <w:r w:rsidRPr="00635171">
        <w:rPr>
          <w:rFonts w:ascii="Nunito Sans" w:eastAsia="Times New Roman" w:hAnsi="Nunito Sans" w:cstheme="minorHAnsi"/>
          <w:sz w:val="20"/>
          <w:szCs w:val="20"/>
        </w:rPr>
        <w:tab/>
      </w:r>
      <w:r w:rsidR="00E4695B" w:rsidRPr="00BE2214">
        <w:rPr>
          <w:rFonts w:ascii="Nunito Sans" w:eastAsia="Times New Roman" w:hAnsi="Nunito Sans" w:cstheme="minorHAnsi"/>
          <w:sz w:val="20"/>
          <w:szCs w:val="20"/>
        </w:rPr>
        <w:t>PLAC have access to Pupil Premium Plus (£2345/ year) by declaring their status in each October Census.</w:t>
      </w:r>
    </w:p>
    <w:p w14:paraId="20AD3F01" w14:textId="77777777" w:rsidR="003E4780" w:rsidRPr="00BE2214" w:rsidRDefault="003E4780" w:rsidP="00635171">
      <w:pPr>
        <w:spacing w:after="0" w:line="240" w:lineRule="auto"/>
        <w:jc w:val="both"/>
        <w:rPr>
          <w:rFonts w:ascii="Nunito Sans" w:hAnsi="Nunito Sans"/>
          <w:sz w:val="20"/>
          <w:szCs w:val="20"/>
        </w:rPr>
      </w:pPr>
    </w:p>
    <w:p w14:paraId="322ACB5D" w14:textId="204E1409" w:rsidR="008C5BE0" w:rsidRPr="00BE2214" w:rsidRDefault="00C417BB" w:rsidP="00635171">
      <w:pPr>
        <w:pStyle w:val="ListParagraph"/>
        <w:numPr>
          <w:ilvl w:val="0"/>
          <w:numId w:val="23"/>
        </w:numPr>
        <w:autoSpaceDE w:val="0"/>
        <w:autoSpaceDN w:val="0"/>
        <w:spacing w:after="0" w:line="240" w:lineRule="auto"/>
        <w:jc w:val="both"/>
        <w:rPr>
          <w:rFonts w:ascii="Nunito Sans" w:hAnsi="Nunito Sans"/>
          <w:b/>
          <w:bCs/>
          <w:sz w:val="24"/>
          <w:szCs w:val="24"/>
        </w:rPr>
      </w:pPr>
      <w:r w:rsidRPr="00BE2214">
        <w:rPr>
          <w:rFonts w:ascii="Nunito Sans" w:hAnsi="Nunito Sans"/>
          <w:b/>
          <w:bCs/>
          <w:sz w:val="24"/>
          <w:szCs w:val="24"/>
        </w:rPr>
        <w:t xml:space="preserve">Leadership and </w:t>
      </w:r>
      <w:r w:rsidR="00AF0DEF" w:rsidRPr="00BE2214">
        <w:rPr>
          <w:rFonts w:ascii="Nunito Sans" w:hAnsi="Nunito Sans"/>
          <w:b/>
          <w:bCs/>
          <w:sz w:val="24"/>
          <w:szCs w:val="24"/>
        </w:rPr>
        <w:t>G</w:t>
      </w:r>
      <w:r w:rsidR="00CE5AB6" w:rsidRPr="00BE2214">
        <w:rPr>
          <w:rFonts w:ascii="Nunito Sans" w:hAnsi="Nunito Sans"/>
          <w:b/>
          <w:bCs/>
          <w:sz w:val="24"/>
          <w:szCs w:val="24"/>
        </w:rPr>
        <w:t>overn</w:t>
      </w:r>
      <w:r w:rsidR="008C5BE0" w:rsidRPr="00BE2214">
        <w:rPr>
          <w:rFonts w:ascii="Nunito Sans" w:hAnsi="Nunito Sans"/>
          <w:b/>
          <w:bCs/>
          <w:sz w:val="24"/>
          <w:szCs w:val="24"/>
        </w:rPr>
        <w:t>ance</w:t>
      </w:r>
    </w:p>
    <w:p w14:paraId="623DECD0" w14:textId="77777777" w:rsidR="00635171" w:rsidRPr="00BE2214" w:rsidRDefault="00635171" w:rsidP="00635171">
      <w:pPr>
        <w:pStyle w:val="ListParagraph"/>
        <w:autoSpaceDE w:val="0"/>
        <w:autoSpaceDN w:val="0"/>
        <w:spacing w:after="0" w:line="240" w:lineRule="auto"/>
        <w:ind w:left="360"/>
        <w:jc w:val="both"/>
        <w:rPr>
          <w:rFonts w:ascii="Nunito Sans" w:hAnsi="Nunito Sans"/>
          <w:b/>
          <w:bCs/>
          <w:sz w:val="24"/>
          <w:szCs w:val="24"/>
        </w:rPr>
      </w:pPr>
    </w:p>
    <w:p w14:paraId="00B9424C" w14:textId="6043240C" w:rsidR="006002D4" w:rsidRPr="00BE2214" w:rsidRDefault="003774BB" w:rsidP="007C68D7">
      <w:pPr>
        <w:autoSpaceDE w:val="0"/>
        <w:autoSpaceDN w:val="0"/>
        <w:spacing w:after="0" w:line="240" w:lineRule="auto"/>
        <w:jc w:val="both"/>
        <w:rPr>
          <w:rFonts w:ascii="Nunito Sans" w:hAnsi="Nunito Sans"/>
          <w:sz w:val="20"/>
          <w:szCs w:val="20"/>
        </w:rPr>
      </w:pPr>
      <w:r w:rsidRPr="00BE2214">
        <w:rPr>
          <w:rFonts w:ascii="Nunito Sans" w:hAnsi="Nunito Sans"/>
          <w:sz w:val="20"/>
          <w:szCs w:val="20"/>
        </w:rPr>
        <w:t>6.1</w:t>
      </w:r>
      <w:r w:rsidRPr="00BE2214">
        <w:rPr>
          <w:rFonts w:ascii="Nunito Sans" w:hAnsi="Nunito Sans"/>
          <w:sz w:val="20"/>
          <w:szCs w:val="20"/>
        </w:rPr>
        <w:tab/>
      </w:r>
      <w:r w:rsidR="008C5BE0" w:rsidRPr="00BE2214">
        <w:rPr>
          <w:rFonts w:ascii="Nunito Sans" w:hAnsi="Nunito Sans"/>
          <w:sz w:val="20"/>
          <w:szCs w:val="20"/>
        </w:rPr>
        <w:t xml:space="preserve">We are part of </w:t>
      </w:r>
      <w:proofErr w:type="spellStart"/>
      <w:r w:rsidR="008C5BE0" w:rsidRPr="00BE2214">
        <w:rPr>
          <w:rFonts w:ascii="Nunito Sans" w:hAnsi="Nunito Sans"/>
          <w:sz w:val="20"/>
          <w:szCs w:val="20"/>
        </w:rPr>
        <w:t>Crofty</w:t>
      </w:r>
      <w:proofErr w:type="spellEnd"/>
      <w:r w:rsidR="008C5BE0" w:rsidRPr="00BE2214">
        <w:rPr>
          <w:rFonts w:ascii="Nunito Sans" w:hAnsi="Nunito Sans"/>
          <w:sz w:val="20"/>
          <w:szCs w:val="20"/>
        </w:rPr>
        <w:t xml:space="preserve"> Education Trust. Under our scheme of delegation Trustees have delegated the following responsibilities to the headteacher of each school. Our Trust Safeguarding Lead has responsibility for monitoring adherence to this and reporting any concerns to the Chair of the Trust School Improvement and Governance Committee. </w:t>
      </w:r>
    </w:p>
    <w:p w14:paraId="034124D9" w14:textId="77777777" w:rsidR="007C68D7" w:rsidRPr="00BE2214" w:rsidRDefault="007C68D7" w:rsidP="007C68D7">
      <w:pPr>
        <w:autoSpaceDE w:val="0"/>
        <w:autoSpaceDN w:val="0"/>
        <w:spacing w:after="0" w:line="240" w:lineRule="auto"/>
        <w:jc w:val="both"/>
        <w:rPr>
          <w:rFonts w:ascii="Nunito Sans" w:hAnsi="Nunito Sans"/>
          <w:sz w:val="20"/>
          <w:szCs w:val="20"/>
        </w:rPr>
      </w:pPr>
    </w:p>
    <w:p w14:paraId="61DB9CB7" w14:textId="2284F369" w:rsidR="00C417BB" w:rsidRPr="00BE2214" w:rsidRDefault="003774BB" w:rsidP="00C417BB">
      <w:pPr>
        <w:spacing w:after="0" w:line="240" w:lineRule="auto"/>
        <w:jc w:val="both"/>
        <w:rPr>
          <w:rFonts w:ascii="Nunito Sans" w:hAnsi="Nunito Sans"/>
          <w:sz w:val="20"/>
          <w:szCs w:val="20"/>
        </w:rPr>
      </w:pPr>
      <w:r w:rsidRPr="00BE2214">
        <w:rPr>
          <w:rFonts w:ascii="Nunito Sans" w:hAnsi="Nunito Sans"/>
          <w:b/>
          <w:bCs/>
          <w:sz w:val="20"/>
          <w:szCs w:val="20"/>
        </w:rPr>
        <w:t>6.2</w:t>
      </w:r>
      <w:r w:rsidRPr="00BE2214">
        <w:rPr>
          <w:rFonts w:ascii="Nunito Sans" w:hAnsi="Nunito Sans"/>
          <w:b/>
          <w:bCs/>
          <w:sz w:val="20"/>
          <w:szCs w:val="20"/>
        </w:rPr>
        <w:tab/>
      </w:r>
      <w:r w:rsidR="00C417BB" w:rsidRPr="00BE2214">
        <w:rPr>
          <w:rFonts w:ascii="Nunito Sans" w:hAnsi="Nunito Sans"/>
          <w:b/>
          <w:bCs/>
          <w:sz w:val="20"/>
          <w:szCs w:val="20"/>
        </w:rPr>
        <w:t>Headteacher</w:t>
      </w:r>
      <w:r w:rsidR="00C417BB" w:rsidRPr="00BE2214">
        <w:rPr>
          <w:rFonts w:ascii="Nunito Sans" w:hAnsi="Nunito Sans"/>
          <w:sz w:val="20"/>
          <w:szCs w:val="20"/>
        </w:rPr>
        <w:t xml:space="preserve"> responsibilities:</w:t>
      </w:r>
    </w:p>
    <w:p w14:paraId="4B5F253D" w14:textId="66316D32" w:rsidR="00C417BB" w:rsidRPr="00BE2214" w:rsidRDefault="003774BB" w:rsidP="003774BB">
      <w:pPr>
        <w:spacing w:after="0" w:line="240" w:lineRule="auto"/>
        <w:ind w:left="720" w:hanging="720"/>
        <w:jc w:val="both"/>
        <w:rPr>
          <w:rFonts w:ascii="Nunito Sans" w:hAnsi="Nunito Sans"/>
          <w:sz w:val="20"/>
          <w:szCs w:val="20"/>
        </w:rPr>
      </w:pPr>
      <w:r w:rsidRPr="00BE2214">
        <w:rPr>
          <w:rFonts w:ascii="Nunito Sans" w:hAnsi="Nunito Sans"/>
          <w:sz w:val="20"/>
          <w:szCs w:val="20"/>
        </w:rPr>
        <w:t>6.2.1</w:t>
      </w:r>
      <w:r w:rsidRPr="00BE2214">
        <w:rPr>
          <w:rFonts w:ascii="Nunito Sans" w:hAnsi="Nunito Sans"/>
          <w:sz w:val="20"/>
          <w:szCs w:val="20"/>
        </w:rPr>
        <w:tab/>
      </w:r>
      <w:r w:rsidR="00C417BB" w:rsidRPr="00BE2214">
        <w:rPr>
          <w:rFonts w:ascii="Nunito Sans" w:hAnsi="Nunito Sans"/>
          <w:sz w:val="20"/>
          <w:szCs w:val="20"/>
        </w:rPr>
        <w:t>Ensure</w:t>
      </w:r>
      <w:r w:rsidR="00B32BC8" w:rsidRPr="00BE2214">
        <w:rPr>
          <w:rFonts w:ascii="Nunito Sans" w:hAnsi="Nunito Sans"/>
          <w:sz w:val="20"/>
          <w:szCs w:val="20"/>
        </w:rPr>
        <w:t xml:space="preserve"> the designated teacher </w:t>
      </w:r>
      <w:r w:rsidR="00C417BB" w:rsidRPr="00BE2214">
        <w:rPr>
          <w:rFonts w:ascii="Nunito Sans" w:hAnsi="Nunito Sans"/>
          <w:sz w:val="20"/>
          <w:szCs w:val="20"/>
        </w:rPr>
        <w:t>has</w:t>
      </w:r>
      <w:r w:rsidR="00B32BC8" w:rsidRPr="00BE2214">
        <w:rPr>
          <w:rFonts w:ascii="Nunito Sans" w:hAnsi="Nunito Sans"/>
          <w:sz w:val="20"/>
          <w:szCs w:val="20"/>
        </w:rPr>
        <w:t xml:space="preserve"> appropriate seniority and professional experience to provide leadership, training, information, challenge and advice to others that will influence decisions about the teaching and learning needs of looked-after and previously looked-after children</w:t>
      </w:r>
      <w:r w:rsidR="00C417BB" w:rsidRPr="00BE2214">
        <w:rPr>
          <w:rFonts w:ascii="Nunito Sans" w:hAnsi="Nunito Sans"/>
          <w:sz w:val="20"/>
          <w:szCs w:val="20"/>
        </w:rPr>
        <w:t>.</w:t>
      </w:r>
      <w:r w:rsidR="00B32BC8" w:rsidRPr="00BE2214">
        <w:rPr>
          <w:rFonts w:ascii="Nunito Sans" w:hAnsi="Nunito Sans"/>
          <w:sz w:val="20"/>
          <w:szCs w:val="20"/>
        </w:rPr>
        <w:t xml:space="preserve"> </w:t>
      </w:r>
    </w:p>
    <w:p w14:paraId="584D9D3B" w14:textId="1D34B9CC" w:rsidR="00C417BB" w:rsidRPr="00BE2214" w:rsidRDefault="003774BB" w:rsidP="008675D2">
      <w:pPr>
        <w:spacing w:after="0" w:line="240" w:lineRule="auto"/>
        <w:ind w:left="720" w:hanging="720"/>
        <w:jc w:val="both"/>
        <w:rPr>
          <w:rFonts w:ascii="Nunito Sans" w:hAnsi="Nunito Sans"/>
          <w:sz w:val="20"/>
          <w:szCs w:val="20"/>
        </w:rPr>
      </w:pPr>
      <w:r w:rsidRPr="00BE2214">
        <w:rPr>
          <w:rFonts w:ascii="Nunito Sans" w:hAnsi="Nunito Sans"/>
          <w:sz w:val="20"/>
          <w:szCs w:val="20"/>
        </w:rPr>
        <w:t>6.2.2</w:t>
      </w:r>
      <w:r w:rsidRPr="00BE2214">
        <w:rPr>
          <w:rFonts w:ascii="Nunito Sans" w:hAnsi="Nunito Sans"/>
          <w:sz w:val="20"/>
          <w:szCs w:val="20"/>
        </w:rPr>
        <w:tab/>
      </w:r>
      <w:r w:rsidR="00C417BB" w:rsidRPr="00BE2214">
        <w:rPr>
          <w:rFonts w:ascii="Nunito Sans" w:hAnsi="Nunito Sans"/>
          <w:sz w:val="20"/>
          <w:szCs w:val="20"/>
        </w:rPr>
        <w:t>Ensure t</w:t>
      </w:r>
      <w:r w:rsidR="00B32BC8" w:rsidRPr="00BE2214">
        <w:rPr>
          <w:rFonts w:ascii="Nunito Sans" w:hAnsi="Nunito Sans"/>
          <w:sz w:val="20"/>
          <w:szCs w:val="20"/>
        </w:rPr>
        <w:t>he designated teacher ha</w:t>
      </w:r>
      <w:r w:rsidR="00C417BB" w:rsidRPr="00BE2214">
        <w:rPr>
          <w:rFonts w:ascii="Nunito Sans" w:hAnsi="Nunito Sans"/>
          <w:sz w:val="20"/>
          <w:szCs w:val="20"/>
        </w:rPr>
        <w:t>s</w:t>
      </w:r>
      <w:r w:rsidR="00B32BC8" w:rsidRPr="00BE2214">
        <w:rPr>
          <w:rFonts w:ascii="Nunito Sans" w:hAnsi="Nunito Sans"/>
          <w:sz w:val="20"/>
          <w:szCs w:val="20"/>
        </w:rPr>
        <w:t xml:space="preserve"> training opportunities, including time away from timetable commitments, to acquire and keep up-to-date the necessary skills, knowledge and understanding to respond to the specific teaching and learning needs of looked-after and previously looked-after children, including a good knowledge of SEN</w:t>
      </w:r>
      <w:r w:rsidR="00C417BB" w:rsidRPr="00BE2214">
        <w:rPr>
          <w:rFonts w:ascii="Nunito Sans" w:hAnsi="Nunito Sans"/>
          <w:sz w:val="20"/>
          <w:szCs w:val="20"/>
        </w:rPr>
        <w:t>.</w:t>
      </w:r>
      <w:r w:rsidR="00B32BC8" w:rsidRPr="00BE2214">
        <w:rPr>
          <w:rFonts w:ascii="Nunito Sans" w:hAnsi="Nunito Sans"/>
          <w:sz w:val="20"/>
          <w:szCs w:val="20"/>
        </w:rPr>
        <w:t xml:space="preserve"> </w:t>
      </w:r>
    </w:p>
    <w:p w14:paraId="51F957C4" w14:textId="3902D350" w:rsidR="00C417BB" w:rsidRPr="00BE2214" w:rsidRDefault="008675D2" w:rsidP="008675D2">
      <w:pPr>
        <w:spacing w:after="0" w:line="240" w:lineRule="auto"/>
        <w:jc w:val="both"/>
        <w:rPr>
          <w:rFonts w:ascii="Nunito Sans" w:hAnsi="Nunito Sans"/>
          <w:sz w:val="20"/>
          <w:szCs w:val="20"/>
        </w:rPr>
      </w:pPr>
      <w:r w:rsidRPr="00BE2214">
        <w:rPr>
          <w:rFonts w:ascii="Nunito Sans" w:hAnsi="Nunito Sans"/>
          <w:sz w:val="20"/>
          <w:szCs w:val="20"/>
        </w:rPr>
        <w:lastRenderedPageBreak/>
        <w:t>6.3</w:t>
      </w:r>
      <w:r w:rsidRPr="00BE2214">
        <w:rPr>
          <w:rFonts w:ascii="Nunito Sans" w:hAnsi="Nunito Sans"/>
          <w:sz w:val="20"/>
          <w:szCs w:val="20"/>
        </w:rPr>
        <w:tab/>
      </w:r>
      <w:r w:rsidR="00C417BB" w:rsidRPr="00BE2214">
        <w:rPr>
          <w:rFonts w:ascii="Nunito Sans" w:hAnsi="Nunito Sans"/>
          <w:sz w:val="20"/>
          <w:szCs w:val="20"/>
        </w:rPr>
        <w:t xml:space="preserve">Ensure the designated teacher accesses support from the </w:t>
      </w:r>
      <w:proofErr w:type="spellStart"/>
      <w:r w:rsidR="00C417BB" w:rsidRPr="00BE2214">
        <w:rPr>
          <w:rFonts w:ascii="Nunito Sans" w:hAnsi="Nunito Sans"/>
          <w:sz w:val="20"/>
          <w:szCs w:val="20"/>
        </w:rPr>
        <w:t>Crofty</w:t>
      </w:r>
      <w:proofErr w:type="spellEnd"/>
      <w:r w:rsidR="00C417BB" w:rsidRPr="00BE2214">
        <w:rPr>
          <w:rFonts w:ascii="Nunito Sans" w:hAnsi="Nunito Sans"/>
          <w:sz w:val="20"/>
          <w:szCs w:val="20"/>
        </w:rPr>
        <w:t xml:space="preserve"> Safeguarding network and Inclusion team.</w:t>
      </w:r>
    </w:p>
    <w:p w14:paraId="2FA52165" w14:textId="320C34DF" w:rsidR="005659D0" w:rsidRPr="00BE2214" w:rsidRDefault="008675D2" w:rsidP="008675D2">
      <w:pPr>
        <w:spacing w:after="0" w:line="240" w:lineRule="auto"/>
        <w:ind w:left="720" w:hanging="720"/>
        <w:jc w:val="both"/>
        <w:rPr>
          <w:rFonts w:ascii="Nunito Sans" w:hAnsi="Nunito Sans"/>
          <w:sz w:val="20"/>
          <w:szCs w:val="20"/>
        </w:rPr>
      </w:pPr>
      <w:r w:rsidRPr="00BE2214">
        <w:rPr>
          <w:rFonts w:ascii="Nunito Sans" w:hAnsi="Nunito Sans"/>
          <w:sz w:val="20"/>
          <w:szCs w:val="20"/>
        </w:rPr>
        <w:t>6.3.1</w:t>
      </w:r>
      <w:r w:rsidRPr="00BE2214">
        <w:rPr>
          <w:rFonts w:ascii="Nunito Sans" w:hAnsi="Nunito Sans"/>
          <w:sz w:val="20"/>
          <w:szCs w:val="20"/>
        </w:rPr>
        <w:tab/>
      </w:r>
      <w:r w:rsidR="00C417BB" w:rsidRPr="00BE2214">
        <w:rPr>
          <w:rFonts w:ascii="Nunito Sans" w:hAnsi="Nunito Sans"/>
          <w:sz w:val="20"/>
          <w:szCs w:val="20"/>
        </w:rPr>
        <w:t>M</w:t>
      </w:r>
      <w:r w:rsidR="00B32BC8" w:rsidRPr="00BE2214">
        <w:rPr>
          <w:rFonts w:ascii="Nunito Sans" w:hAnsi="Nunito Sans"/>
          <w:sz w:val="20"/>
          <w:szCs w:val="20"/>
        </w:rPr>
        <w:t>onitor</w:t>
      </w:r>
      <w:r w:rsidR="00C417BB" w:rsidRPr="00BE2214">
        <w:rPr>
          <w:rFonts w:ascii="Nunito Sans" w:hAnsi="Nunito Sans"/>
          <w:sz w:val="20"/>
          <w:szCs w:val="20"/>
        </w:rPr>
        <w:t xml:space="preserve"> the work</w:t>
      </w:r>
      <w:r w:rsidR="00B32BC8" w:rsidRPr="00BE2214">
        <w:rPr>
          <w:rFonts w:ascii="Nunito Sans" w:hAnsi="Nunito Sans"/>
          <w:sz w:val="20"/>
          <w:szCs w:val="20"/>
        </w:rPr>
        <w:t xml:space="preserve"> of the designated teacher </w:t>
      </w:r>
      <w:r w:rsidR="00C417BB" w:rsidRPr="00BE2214">
        <w:rPr>
          <w:rFonts w:ascii="Nunito Sans" w:hAnsi="Nunito Sans"/>
          <w:sz w:val="20"/>
          <w:szCs w:val="20"/>
        </w:rPr>
        <w:t>to ensure</w:t>
      </w:r>
      <w:r w:rsidR="00B32BC8" w:rsidRPr="00BE2214">
        <w:rPr>
          <w:rFonts w:ascii="Nunito Sans" w:hAnsi="Nunito Sans"/>
          <w:sz w:val="20"/>
          <w:szCs w:val="20"/>
        </w:rPr>
        <w:t xml:space="preserve"> appropriate support </w:t>
      </w:r>
      <w:r w:rsidR="00C417BB" w:rsidRPr="00BE2214">
        <w:rPr>
          <w:rFonts w:ascii="Nunito Sans" w:hAnsi="Nunito Sans"/>
          <w:sz w:val="20"/>
          <w:szCs w:val="20"/>
        </w:rPr>
        <w:t xml:space="preserve">is provided </w:t>
      </w:r>
      <w:r w:rsidR="00B32BC8" w:rsidRPr="00BE2214">
        <w:rPr>
          <w:rFonts w:ascii="Nunito Sans" w:hAnsi="Nunito Sans"/>
          <w:sz w:val="20"/>
          <w:szCs w:val="20"/>
        </w:rPr>
        <w:t>for looked-after and previously looked-after children on the school roll</w:t>
      </w:r>
      <w:r w:rsidR="00C01604" w:rsidRPr="00BE2214">
        <w:rPr>
          <w:rFonts w:ascii="Nunito Sans" w:hAnsi="Nunito Sans"/>
          <w:sz w:val="20"/>
          <w:szCs w:val="20"/>
        </w:rPr>
        <w:t>.</w:t>
      </w:r>
    </w:p>
    <w:p w14:paraId="08A7341E" w14:textId="77777777" w:rsidR="007F357D" w:rsidRPr="00BE2214" w:rsidRDefault="007F357D" w:rsidP="00FC522C">
      <w:pPr>
        <w:spacing w:after="0" w:line="240" w:lineRule="auto"/>
        <w:jc w:val="both"/>
        <w:rPr>
          <w:rFonts w:ascii="Nunito Sans" w:hAnsi="Nunito Sans"/>
          <w:b/>
          <w:sz w:val="24"/>
          <w:szCs w:val="24"/>
        </w:rPr>
      </w:pPr>
    </w:p>
    <w:p w14:paraId="3156C7C8" w14:textId="0F2BB9B0" w:rsidR="003E4780" w:rsidRPr="00BE2214" w:rsidRDefault="00B27C47" w:rsidP="00C417BB">
      <w:pPr>
        <w:pStyle w:val="ListParagraph"/>
        <w:numPr>
          <w:ilvl w:val="0"/>
          <w:numId w:val="23"/>
        </w:numPr>
        <w:spacing w:after="0" w:line="240" w:lineRule="auto"/>
        <w:jc w:val="both"/>
        <w:rPr>
          <w:rFonts w:ascii="Nunito Sans" w:hAnsi="Nunito Sans"/>
          <w:bCs/>
          <w:i/>
          <w:iCs/>
          <w:sz w:val="20"/>
          <w:szCs w:val="20"/>
        </w:rPr>
      </w:pPr>
      <w:r w:rsidRPr="00BE2214">
        <w:rPr>
          <w:rFonts w:ascii="Nunito Sans" w:hAnsi="Nunito Sans"/>
          <w:b/>
          <w:sz w:val="24"/>
          <w:szCs w:val="24"/>
        </w:rPr>
        <w:t>Special Educational needs</w:t>
      </w:r>
      <w:r w:rsidR="00FC522C" w:rsidRPr="00BE2214">
        <w:rPr>
          <w:rFonts w:ascii="Nunito Sans" w:hAnsi="Nunito Sans"/>
          <w:b/>
          <w:sz w:val="24"/>
          <w:szCs w:val="24"/>
        </w:rPr>
        <w:t xml:space="preserve"> </w:t>
      </w:r>
      <w:r w:rsidR="00AA31B5" w:rsidRPr="00BE2214">
        <w:rPr>
          <w:rFonts w:ascii="Nunito Sans" w:hAnsi="Nunito Sans"/>
          <w:bCs/>
          <w:i/>
          <w:iCs/>
          <w:sz w:val="20"/>
          <w:szCs w:val="20"/>
          <w:u w:val="single"/>
        </w:rPr>
        <w:t>(</w:t>
      </w:r>
      <w:r w:rsidRPr="00BE2214">
        <w:rPr>
          <w:rFonts w:ascii="Nunito Sans" w:hAnsi="Nunito Sans"/>
          <w:bCs/>
          <w:i/>
          <w:iCs/>
          <w:sz w:val="20"/>
          <w:szCs w:val="20"/>
        </w:rPr>
        <w:t>see Cornwall SEND graduated response document</w:t>
      </w:r>
      <w:r w:rsidR="00AA31B5" w:rsidRPr="00BE2214">
        <w:rPr>
          <w:rFonts w:ascii="Nunito Sans" w:hAnsi="Nunito Sans"/>
          <w:bCs/>
          <w:i/>
          <w:iCs/>
          <w:sz w:val="20"/>
          <w:szCs w:val="20"/>
        </w:rPr>
        <w:t>)</w:t>
      </w:r>
      <w:r w:rsidRPr="00BE2214">
        <w:rPr>
          <w:rFonts w:ascii="Nunito Sans" w:hAnsi="Nunito Sans"/>
          <w:bCs/>
          <w:i/>
          <w:iCs/>
          <w:sz w:val="20"/>
          <w:szCs w:val="20"/>
        </w:rPr>
        <w:t xml:space="preserve"> </w:t>
      </w:r>
    </w:p>
    <w:p w14:paraId="693B02E5" w14:textId="77777777" w:rsidR="003E4780" w:rsidRPr="00BE2214" w:rsidRDefault="003E4780" w:rsidP="00FC522C">
      <w:pPr>
        <w:spacing w:after="0" w:line="240" w:lineRule="auto"/>
        <w:jc w:val="both"/>
        <w:rPr>
          <w:rFonts w:ascii="Nunito Sans" w:hAnsi="Nunito Sans"/>
          <w:b/>
          <w:i/>
          <w:iCs/>
          <w:sz w:val="20"/>
          <w:szCs w:val="20"/>
          <w:u w:val="single"/>
        </w:rPr>
      </w:pPr>
    </w:p>
    <w:p w14:paraId="1360F234" w14:textId="1DEECACC" w:rsidR="00FC522C" w:rsidRPr="0052473F" w:rsidRDefault="0052473F" w:rsidP="0052473F">
      <w:pPr>
        <w:spacing w:after="0" w:line="240" w:lineRule="auto"/>
        <w:jc w:val="both"/>
        <w:rPr>
          <w:rFonts w:ascii="Nunito Sans" w:hAnsi="Nunito Sans"/>
          <w:sz w:val="20"/>
          <w:szCs w:val="20"/>
        </w:rPr>
      </w:pPr>
      <w:r w:rsidRPr="00BE2214">
        <w:rPr>
          <w:rFonts w:ascii="Nunito Sans" w:hAnsi="Nunito Sans"/>
          <w:sz w:val="20"/>
          <w:szCs w:val="20"/>
        </w:rPr>
        <w:t>7.1</w:t>
      </w:r>
      <w:r w:rsidRPr="00BE2214">
        <w:rPr>
          <w:rFonts w:ascii="Nunito Sans" w:hAnsi="Nunito Sans"/>
          <w:sz w:val="20"/>
          <w:szCs w:val="20"/>
        </w:rPr>
        <w:tab/>
      </w:r>
      <w:r w:rsidR="00B27C47" w:rsidRPr="00BE2214">
        <w:rPr>
          <w:rFonts w:ascii="Nunito Sans" w:hAnsi="Nunito Sans"/>
          <w:sz w:val="20"/>
          <w:szCs w:val="20"/>
        </w:rPr>
        <w:t>Any special educational needs are quickly identified and appropriate provision is made – early identification and action is key</w:t>
      </w:r>
      <w:r w:rsidR="00866645" w:rsidRPr="00BE2214">
        <w:rPr>
          <w:rFonts w:ascii="Nunito Sans" w:hAnsi="Nunito Sans"/>
          <w:sz w:val="20"/>
          <w:szCs w:val="20"/>
        </w:rPr>
        <w:t>.</w:t>
      </w:r>
    </w:p>
    <w:p w14:paraId="11964FBF" w14:textId="77777777" w:rsidR="0052473F" w:rsidRDefault="0052473F" w:rsidP="0052473F">
      <w:pPr>
        <w:spacing w:after="0" w:line="240" w:lineRule="auto"/>
        <w:jc w:val="both"/>
        <w:rPr>
          <w:rFonts w:ascii="Nunito Sans" w:hAnsi="Nunito Sans"/>
          <w:sz w:val="20"/>
          <w:szCs w:val="20"/>
        </w:rPr>
      </w:pPr>
    </w:p>
    <w:p w14:paraId="0E3BB2B7" w14:textId="2DD36B13" w:rsidR="00FC522C" w:rsidRPr="0052473F" w:rsidRDefault="0052473F" w:rsidP="0052473F">
      <w:pPr>
        <w:spacing w:after="0" w:line="240" w:lineRule="auto"/>
        <w:jc w:val="both"/>
        <w:rPr>
          <w:rFonts w:ascii="Nunito Sans" w:hAnsi="Nunito Sans"/>
          <w:sz w:val="20"/>
          <w:szCs w:val="20"/>
        </w:rPr>
      </w:pPr>
      <w:r>
        <w:rPr>
          <w:rFonts w:ascii="Nunito Sans" w:hAnsi="Nunito Sans"/>
          <w:sz w:val="20"/>
          <w:szCs w:val="20"/>
        </w:rPr>
        <w:t>7.2</w:t>
      </w:r>
      <w:r>
        <w:rPr>
          <w:rFonts w:ascii="Nunito Sans" w:hAnsi="Nunito Sans"/>
          <w:sz w:val="20"/>
          <w:szCs w:val="20"/>
        </w:rPr>
        <w:tab/>
      </w:r>
      <w:r w:rsidR="00B27C47" w:rsidRPr="0052473F">
        <w:rPr>
          <w:rFonts w:ascii="Nunito Sans" w:hAnsi="Nunito Sans"/>
          <w:sz w:val="20"/>
          <w:szCs w:val="20"/>
        </w:rPr>
        <w:t>Ensure that systems are in place to identify and prioritise when CIC</w:t>
      </w:r>
      <w:r w:rsidR="00CA7F33" w:rsidRPr="0052473F">
        <w:rPr>
          <w:rFonts w:ascii="Nunito Sans" w:hAnsi="Nunito Sans"/>
          <w:sz w:val="20"/>
          <w:szCs w:val="20"/>
        </w:rPr>
        <w:t>,</w:t>
      </w:r>
      <w:r w:rsidR="00B27C47" w:rsidRPr="0052473F">
        <w:rPr>
          <w:rFonts w:ascii="Nunito Sans" w:hAnsi="Nunito Sans"/>
          <w:sz w:val="20"/>
          <w:szCs w:val="20"/>
        </w:rPr>
        <w:t xml:space="preserve"> PLAC</w:t>
      </w:r>
      <w:r w:rsidR="00CA7F33" w:rsidRPr="0052473F">
        <w:rPr>
          <w:rFonts w:ascii="Nunito Sans" w:hAnsi="Nunito Sans"/>
          <w:sz w:val="20"/>
          <w:szCs w:val="20"/>
        </w:rPr>
        <w:t xml:space="preserve"> and </w:t>
      </w:r>
      <w:r w:rsidR="00D837F7" w:rsidRPr="0052473F">
        <w:rPr>
          <w:rFonts w:ascii="Nunito Sans" w:hAnsi="Nunito Sans"/>
          <w:sz w:val="20"/>
          <w:szCs w:val="20"/>
        </w:rPr>
        <w:t>Children with a Social Worker</w:t>
      </w:r>
      <w:r w:rsidR="00B27C47" w:rsidRPr="0052473F">
        <w:rPr>
          <w:rFonts w:ascii="Nunito Sans" w:hAnsi="Nunito Sans"/>
          <w:sz w:val="20"/>
          <w:szCs w:val="20"/>
        </w:rPr>
        <w:t xml:space="preserve"> are underachieving</w:t>
      </w:r>
      <w:r w:rsidR="00D837F7" w:rsidRPr="0052473F">
        <w:rPr>
          <w:rFonts w:ascii="Nunito Sans" w:hAnsi="Nunito Sans"/>
          <w:sz w:val="20"/>
          <w:szCs w:val="20"/>
        </w:rPr>
        <w:t xml:space="preserve"> </w:t>
      </w:r>
      <w:r w:rsidR="003123BC" w:rsidRPr="0052473F">
        <w:rPr>
          <w:rFonts w:ascii="Nunito Sans" w:hAnsi="Nunito Sans"/>
          <w:sz w:val="20"/>
          <w:szCs w:val="20"/>
        </w:rPr>
        <w:t xml:space="preserve">and or not thriving </w:t>
      </w:r>
      <w:r w:rsidR="004B7FC8" w:rsidRPr="0052473F">
        <w:rPr>
          <w:rFonts w:ascii="Nunito Sans" w:hAnsi="Nunito Sans"/>
          <w:sz w:val="20"/>
          <w:szCs w:val="20"/>
        </w:rPr>
        <w:t xml:space="preserve">at school </w:t>
      </w:r>
      <w:r w:rsidR="00B27C47" w:rsidRPr="0052473F">
        <w:rPr>
          <w:rFonts w:ascii="Nunito Sans" w:hAnsi="Nunito Sans"/>
          <w:sz w:val="20"/>
          <w:szCs w:val="20"/>
        </w:rPr>
        <w:t>and have early interventions to improve</w:t>
      </w:r>
      <w:r w:rsidR="00B04E1F" w:rsidRPr="0052473F">
        <w:rPr>
          <w:rFonts w:ascii="Nunito Sans" w:hAnsi="Nunito Sans"/>
          <w:sz w:val="20"/>
          <w:szCs w:val="20"/>
        </w:rPr>
        <w:t xml:space="preserve"> </w:t>
      </w:r>
      <w:r w:rsidR="002A20D9" w:rsidRPr="0052473F">
        <w:rPr>
          <w:rFonts w:ascii="Nunito Sans" w:hAnsi="Nunito Sans"/>
          <w:sz w:val="20"/>
          <w:szCs w:val="20"/>
        </w:rPr>
        <w:t>and support the child</w:t>
      </w:r>
      <w:r w:rsidR="00084B5F" w:rsidRPr="0052473F">
        <w:rPr>
          <w:rFonts w:ascii="Nunito Sans" w:hAnsi="Nunito Sans"/>
          <w:sz w:val="20"/>
          <w:szCs w:val="20"/>
        </w:rPr>
        <w:t xml:space="preserve">. </w:t>
      </w:r>
    </w:p>
    <w:p w14:paraId="6CE7381B" w14:textId="77777777" w:rsidR="0052473F" w:rsidRDefault="0052473F" w:rsidP="0052473F">
      <w:pPr>
        <w:spacing w:after="0" w:line="240" w:lineRule="auto"/>
        <w:jc w:val="both"/>
        <w:rPr>
          <w:rFonts w:ascii="Nunito Sans" w:hAnsi="Nunito Sans"/>
          <w:sz w:val="20"/>
          <w:szCs w:val="20"/>
        </w:rPr>
      </w:pPr>
    </w:p>
    <w:p w14:paraId="7E4B2D81" w14:textId="0D6EA8FB" w:rsidR="00FC522C" w:rsidRPr="0052473F" w:rsidRDefault="0052473F" w:rsidP="0052473F">
      <w:pPr>
        <w:spacing w:after="0" w:line="240" w:lineRule="auto"/>
        <w:jc w:val="both"/>
        <w:rPr>
          <w:rFonts w:ascii="Nunito Sans" w:hAnsi="Nunito Sans"/>
          <w:sz w:val="20"/>
          <w:szCs w:val="20"/>
        </w:rPr>
      </w:pPr>
      <w:r>
        <w:rPr>
          <w:rFonts w:ascii="Nunito Sans" w:hAnsi="Nunito Sans"/>
          <w:sz w:val="20"/>
          <w:szCs w:val="20"/>
        </w:rPr>
        <w:t>7.3</w:t>
      </w:r>
      <w:r>
        <w:rPr>
          <w:rFonts w:ascii="Nunito Sans" w:hAnsi="Nunito Sans"/>
          <w:sz w:val="20"/>
          <w:szCs w:val="20"/>
        </w:rPr>
        <w:tab/>
      </w:r>
      <w:r w:rsidR="00B27C47" w:rsidRPr="0052473F">
        <w:rPr>
          <w:rFonts w:ascii="Nunito Sans" w:hAnsi="Nunito Sans"/>
          <w:sz w:val="20"/>
          <w:szCs w:val="20"/>
        </w:rPr>
        <w:t>Contact needs to be made with the Virtual School as soon as concerns are raised</w:t>
      </w:r>
      <w:r w:rsidR="00982D94" w:rsidRPr="0052473F">
        <w:rPr>
          <w:rFonts w:ascii="Nunito Sans" w:hAnsi="Nunito Sans"/>
          <w:sz w:val="20"/>
          <w:szCs w:val="20"/>
        </w:rPr>
        <w:t>.</w:t>
      </w:r>
    </w:p>
    <w:p w14:paraId="64E9F1F3" w14:textId="77777777" w:rsidR="0052473F" w:rsidRDefault="0052473F" w:rsidP="0052473F">
      <w:pPr>
        <w:spacing w:after="0" w:line="240" w:lineRule="auto"/>
        <w:jc w:val="both"/>
        <w:rPr>
          <w:rFonts w:ascii="Nunito Sans" w:hAnsi="Nunito Sans"/>
          <w:sz w:val="20"/>
          <w:szCs w:val="20"/>
        </w:rPr>
      </w:pPr>
    </w:p>
    <w:p w14:paraId="6C902187" w14:textId="7AD5F6C0" w:rsidR="00FC522C" w:rsidRPr="0052473F" w:rsidRDefault="0052473F" w:rsidP="0052473F">
      <w:pPr>
        <w:spacing w:after="0" w:line="240" w:lineRule="auto"/>
        <w:jc w:val="both"/>
        <w:rPr>
          <w:rFonts w:ascii="Nunito Sans" w:hAnsi="Nunito Sans"/>
          <w:sz w:val="20"/>
          <w:szCs w:val="20"/>
        </w:rPr>
      </w:pPr>
      <w:r>
        <w:rPr>
          <w:rFonts w:ascii="Nunito Sans" w:hAnsi="Nunito Sans"/>
          <w:sz w:val="20"/>
          <w:szCs w:val="20"/>
        </w:rPr>
        <w:t>7.4</w:t>
      </w:r>
      <w:r>
        <w:rPr>
          <w:rFonts w:ascii="Nunito Sans" w:hAnsi="Nunito Sans"/>
          <w:sz w:val="20"/>
          <w:szCs w:val="20"/>
        </w:rPr>
        <w:tab/>
      </w:r>
      <w:r w:rsidR="00B27C47" w:rsidRPr="0052473F">
        <w:rPr>
          <w:rFonts w:ascii="Nunito Sans" w:hAnsi="Nunito Sans"/>
          <w:sz w:val="20"/>
          <w:szCs w:val="20"/>
        </w:rPr>
        <w:t>If the child or young person has a statement of special educational need or EHC Plan, then ensure the annual review coincides with one of the six monthly Statutory Care Reviews / termly PEP meetings; dates can be obtained from the social worker.</w:t>
      </w:r>
    </w:p>
    <w:p w14:paraId="66A3C924" w14:textId="77777777" w:rsidR="0052473F" w:rsidRDefault="0052473F" w:rsidP="0052473F">
      <w:pPr>
        <w:spacing w:after="0" w:line="240" w:lineRule="auto"/>
        <w:jc w:val="both"/>
        <w:rPr>
          <w:rFonts w:ascii="Nunito Sans" w:hAnsi="Nunito Sans"/>
          <w:sz w:val="20"/>
          <w:szCs w:val="20"/>
        </w:rPr>
      </w:pPr>
    </w:p>
    <w:p w14:paraId="1842BFCC" w14:textId="4DC00E24" w:rsidR="003E4780" w:rsidRPr="0052473F" w:rsidRDefault="0052473F" w:rsidP="0052473F">
      <w:pPr>
        <w:spacing w:after="0" w:line="240" w:lineRule="auto"/>
        <w:jc w:val="both"/>
        <w:rPr>
          <w:rFonts w:ascii="Nunito Sans" w:hAnsi="Nunito Sans"/>
          <w:sz w:val="20"/>
          <w:szCs w:val="20"/>
        </w:rPr>
      </w:pPr>
      <w:r>
        <w:rPr>
          <w:rFonts w:ascii="Nunito Sans" w:hAnsi="Nunito Sans"/>
          <w:sz w:val="20"/>
          <w:szCs w:val="20"/>
        </w:rPr>
        <w:t>7.5</w:t>
      </w:r>
      <w:r>
        <w:rPr>
          <w:rFonts w:ascii="Nunito Sans" w:hAnsi="Nunito Sans"/>
          <w:sz w:val="20"/>
          <w:szCs w:val="20"/>
        </w:rPr>
        <w:tab/>
      </w:r>
      <w:r w:rsidR="00B27C47" w:rsidRPr="0052473F">
        <w:rPr>
          <w:rFonts w:ascii="Nunito Sans" w:hAnsi="Nunito Sans"/>
          <w:sz w:val="20"/>
          <w:szCs w:val="20"/>
        </w:rPr>
        <w:t>Please refer to SEN Code of Practice for further information</w:t>
      </w:r>
      <w:r w:rsidR="000A4286" w:rsidRPr="0052473F">
        <w:rPr>
          <w:rFonts w:ascii="Nunito Sans" w:hAnsi="Nunito Sans"/>
          <w:sz w:val="20"/>
          <w:szCs w:val="20"/>
        </w:rPr>
        <w:t>.</w:t>
      </w:r>
      <w:r w:rsidR="00B27C47" w:rsidRPr="0052473F">
        <w:rPr>
          <w:rFonts w:ascii="Nunito Sans" w:hAnsi="Nunito Sans"/>
          <w:sz w:val="20"/>
          <w:szCs w:val="20"/>
        </w:rPr>
        <w:t xml:space="preserve"> </w:t>
      </w:r>
    </w:p>
    <w:p w14:paraId="39A9DDFE" w14:textId="77777777" w:rsidR="003E4780" w:rsidRPr="00092AFB" w:rsidRDefault="003E4780" w:rsidP="00FC522C">
      <w:pPr>
        <w:spacing w:after="0" w:line="240" w:lineRule="auto"/>
        <w:jc w:val="both"/>
        <w:rPr>
          <w:rFonts w:ascii="Nunito Sans" w:hAnsi="Nunito Sans"/>
          <w:b/>
          <w:sz w:val="20"/>
          <w:szCs w:val="20"/>
          <w:u w:val="single"/>
        </w:rPr>
      </w:pPr>
    </w:p>
    <w:p w14:paraId="44B638F5" w14:textId="5A804CEF" w:rsidR="003E4780" w:rsidRPr="00FC522C" w:rsidRDefault="00B27C47" w:rsidP="004138C1">
      <w:pPr>
        <w:pStyle w:val="ListParagraph"/>
        <w:numPr>
          <w:ilvl w:val="0"/>
          <w:numId w:val="23"/>
        </w:numPr>
        <w:spacing w:after="0" w:line="240" w:lineRule="auto"/>
        <w:jc w:val="both"/>
        <w:rPr>
          <w:rFonts w:ascii="Nunito Sans" w:hAnsi="Nunito Sans"/>
          <w:b/>
          <w:sz w:val="24"/>
          <w:szCs w:val="24"/>
        </w:rPr>
      </w:pPr>
      <w:r w:rsidRPr="00FC522C">
        <w:rPr>
          <w:rFonts w:ascii="Nunito Sans" w:hAnsi="Nunito Sans"/>
          <w:b/>
          <w:sz w:val="24"/>
          <w:szCs w:val="24"/>
        </w:rPr>
        <w:t>Admissions and transitions</w:t>
      </w:r>
    </w:p>
    <w:p w14:paraId="7985015D" w14:textId="77777777" w:rsidR="00FC522C" w:rsidRDefault="00FC522C" w:rsidP="00FC522C">
      <w:pPr>
        <w:spacing w:after="0" w:line="240" w:lineRule="auto"/>
        <w:jc w:val="both"/>
        <w:rPr>
          <w:rFonts w:ascii="Nunito Sans" w:hAnsi="Nunito Sans"/>
          <w:b/>
          <w:sz w:val="20"/>
          <w:szCs w:val="20"/>
          <w:u w:val="single"/>
        </w:rPr>
      </w:pPr>
    </w:p>
    <w:p w14:paraId="12694EBB" w14:textId="64D7A31F" w:rsidR="00C417BB" w:rsidRDefault="0052473F" w:rsidP="008848F2">
      <w:pPr>
        <w:spacing w:after="0" w:line="240" w:lineRule="auto"/>
        <w:jc w:val="both"/>
        <w:rPr>
          <w:rFonts w:ascii="Nunito Sans" w:hAnsi="Nunito Sans"/>
          <w:sz w:val="20"/>
          <w:szCs w:val="20"/>
        </w:rPr>
      </w:pPr>
      <w:r>
        <w:rPr>
          <w:rFonts w:ascii="Nunito Sans" w:hAnsi="Nunito Sans"/>
          <w:sz w:val="20"/>
          <w:szCs w:val="20"/>
        </w:rPr>
        <w:t>8.1</w:t>
      </w:r>
      <w:r>
        <w:rPr>
          <w:rFonts w:ascii="Nunito Sans" w:hAnsi="Nunito Sans"/>
          <w:sz w:val="20"/>
          <w:szCs w:val="20"/>
        </w:rPr>
        <w:tab/>
      </w:r>
      <w:r w:rsidR="00B27C47" w:rsidRPr="008848F2">
        <w:rPr>
          <w:rFonts w:ascii="Nunito Sans" w:hAnsi="Nunito Sans"/>
          <w:sz w:val="20"/>
          <w:szCs w:val="20"/>
        </w:rPr>
        <w:t>CIC and PLAC have priority on school admission</w:t>
      </w:r>
      <w:r w:rsidR="00C417BB" w:rsidRPr="008848F2">
        <w:rPr>
          <w:rFonts w:ascii="Nunito Sans" w:hAnsi="Nunito Sans"/>
          <w:sz w:val="20"/>
          <w:szCs w:val="20"/>
        </w:rPr>
        <w:t xml:space="preserve">. We </w:t>
      </w:r>
      <w:r w:rsidR="00B27C47" w:rsidRPr="008848F2">
        <w:rPr>
          <w:rFonts w:ascii="Nunito Sans" w:hAnsi="Nunito Sans"/>
          <w:sz w:val="20"/>
          <w:szCs w:val="20"/>
        </w:rPr>
        <w:t>admit students as quickly as possible, recognising the importance of re-establishing school stability for CIC and PLAC.</w:t>
      </w:r>
      <w:r w:rsidR="00C417BB" w:rsidRPr="008848F2">
        <w:rPr>
          <w:rFonts w:ascii="Nunito Sans" w:hAnsi="Nunito Sans"/>
          <w:sz w:val="20"/>
          <w:szCs w:val="20"/>
        </w:rPr>
        <w:t xml:space="preserve"> </w:t>
      </w:r>
    </w:p>
    <w:p w14:paraId="40F4711C" w14:textId="77777777" w:rsidR="008848F2" w:rsidRPr="008848F2" w:rsidRDefault="008848F2" w:rsidP="008848F2">
      <w:pPr>
        <w:spacing w:after="0" w:line="240" w:lineRule="auto"/>
        <w:jc w:val="both"/>
        <w:rPr>
          <w:rFonts w:ascii="Nunito Sans" w:hAnsi="Nunito Sans"/>
          <w:sz w:val="20"/>
          <w:szCs w:val="20"/>
        </w:rPr>
      </w:pPr>
    </w:p>
    <w:p w14:paraId="142745C4" w14:textId="46FBBE96" w:rsidR="003E4780" w:rsidRPr="00092AFB" w:rsidRDefault="0052473F" w:rsidP="00FC522C">
      <w:pPr>
        <w:spacing w:after="0" w:line="240" w:lineRule="auto"/>
        <w:jc w:val="both"/>
        <w:rPr>
          <w:rFonts w:ascii="Nunito Sans" w:hAnsi="Nunito Sans"/>
          <w:sz w:val="20"/>
          <w:szCs w:val="20"/>
        </w:rPr>
      </w:pPr>
      <w:r>
        <w:rPr>
          <w:rFonts w:ascii="Nunito Sans" w:hAnsi="Nunito Sans"/>
          <w:sz w:val="20"/>
          <w:szCs w:val="20"/>
        </w:rPr>
        <w:t>8.2</w:t>
      </w:r>
      <w:r>
        <w:rPr>
          <w:rFonts w:ascii="Nunito Sans" w:hAnsi="Nunito Sans"/>
          <w:sz w:val="20"/>
          <w:szCs w:val="20"/>
        </w:rPr>
        <w:tab/>
      </w:r>
      <w:r w:rsidR="00C417BB" w:rsidRPr="008848F2">
        <w:rPr>
          <w:rFonts w:ascii="Nunito Sans" w:hAnsi="Nunito Sans"/>
          <w:sz w:val="20"/>
          <w:szCs w:val="20"/>
        </w:rPr>
        <w:t>We e</w:t>
      </w:r>
      <w:r w:rsidR="00B27C47" w:rsidRPr="008848F2">
        <w:rPr>
          <w:rFonts w:ascii="Nunito Sans" w:hAnsi="Nunito Sans"/>
          <w:sz w:val="20"/>
          <w:szCs w:val="20"/>
        </w:rPr>
        <w:t>nsure</w:t>
      </w:r>
      <w:r w:rsidR="00B27C47" w:rsidRPr="00092AFB">
        <w:rPr>
          <w:rFonts w:ascii="Nunito Sans" w:hAnsi="Nunito Sans"/>
          <w:sz w:val="20"/>
          <w:szCs w:val="20"/>
        </w:rPr>
        <w:t xml:space="preserve"> that on admission or transfer all relevant information is obtained at the outset</w:t>
      </w:r>
      <w:r w:rsidR="00C417BB" w:rsidRPr="008848F2">
        <w:rPr>
          <w:rFonts w:ascii="Nunito Sans" w:hAnsi="Nunito Sans"/>
          <w:sz w:val="20"/>
          <w:szCs w:val="20"/>
        </w:rPr>
        <w:t xml:space="preserve"> and</w:t>
      </w:r>
      <w:r w:rsidR="00B27C47" w:rsidRPr="00092AFB">
        <w:rPr>
          <w:rFonts w:ascii="Nunito Sans" w:hAnsi="Nunito Sans"/>
          <w:sz w:val="20"/>
          <w:szCs w:val="20"/>
        </w:rPr>
        <w:t xml:space="preserve"> forward appropriate documents, in a timely fashion, to any receiving school at point of transition where the receiving school is made known</w:t>
      </w:r>
      <w:r w:rsidR="004D0CCA" w:rsidRPr="00092AFB">
        <w:rPr>
          <w:rFonts w:ascii="Nunito Sans" w:hAnsi="Nunito Sans"/>
          <w:sz w:val="20"/>
          <w:szCs w:val="20"/>
        </w:rPr>
        <w:t>.</w:t>
      </w:r>
      <w:r w:rsidR="008848F2" w:rsidRPr="008848F2">
        <w:rPr>
          <w:rFonts w:ascii="Nunito Sans" w:hAnsi="Nunito Sans"/>
          <w:sz w:val="20"/>
          <w:szCs w:val="20"/>
        </w:rPr>
        <w:t xml:space="preserve"> Every</w:t>
      </w:r>
      <w:r w:rsidR="00B27C47" w:rsidRPr="00092AFB">
        <w:rPr>
          <w:rFonts w:ascii="Nunito Sans" w:hAnsi="Nunito Sans"/>
          <w:sz w:val="20"/>
          <w:szCs w:val="20"/>
        </w:rPr>
        <w:t xml:space="preserve"> effort to provide continuity of schooling and educational experience</w:t>
      </w:r>
      <w:r w:rsidR="0070468C" w:rsidRPr="00092AFB">
        <w:rPr>
          <w:rFonts w:ascii="Nunito Sans" w:hAnsi="Nunito Sans"/>
          <w:sz w:val="20"/>
          <w:szCs w:val="20"/>
        </w:rPr>
        <w:t>.</w:t>
      </w:r>
    </w:p>
    <w:p w14:paraId="7AB6ABA8" w14:textId="77777777" w:rsidR="003E4780" w:rsidRPr="00092AFB" w:rsidRDefault="003E4780" w:rsidP="00FC522C">
      <w:pPr>
        <w:spacing w:after="0" w:line="240" w:lineRule="auto"/>
        <w:jc w:val="both"/>
        <w:rPr>
          <w:rFonts w:ascii="Nunito Sans" w:hAnsi="Nunito Sans"/>
          <w:b/>
          <w:sz w:val="20"/>
          <w:szCs w:val="20"/>
          <w:u w:val="single"/>
        </w:rPr>
      </w:pPr>
    </w:p>
    <w:p w14:paraId="4CE4372E" w14:textId="4E0978F4" w:rsidR="003E4780" w:rsidRPr="00FC522C" w:rsidRDefault="00B27C47" w:rsidP="004138C1">
      <w:pPr>
        <w:pStyle w:val="ListParagraph"/>
        <w:numPr>
          <w:ilvl w:val="0"/>
          <w:numId w:val="23"/>
        </w:numPr>
        <w:spacing w:after="0" w:line="240" w:lineRule="auto"/>
        <w:jc w:val="both"/>
        <w:rPr>
          <w:rFonts w:ascii="Nunito Sans" w:hAnsi="Nunito Sans"/>
          <w:b/>
          <w:sz w:val="24"/>
          <w:szCs w:val="24"/>
        </w:rPr>
      </w:pPr>
      <w:r w:rsidRPr="00FC522C">
        <w:rPr>
          <w:rFonts w:ascii="Nunito Sans" w:hAnsi="Nunito Sans"/>
          <w:b/>
          <w:sz w:val="24"/>
          <w:szCs w:val="24"/>
        </w:rPr>
        <w:t>Attendance</w:t>
      </w:r>
    </w:p>
    <w:p w14:paraId="6A25AFF5" w14:textId="77777777" w:rsidR="003E4780" w:rsidRPr="00092AFB" w:rsidRDefault="003E4780" w:rsidP="00FC522C">
      <w:pPr>
        <w:spacing w:after="0" w:line="240" w:lineRule="auto"/>
        <w:jc w:val="both"/>
        <w:rPr>
          <w:rFonts w:ascii="Nunito Sans" w:hAnsi="Nunito Sans"/>
          <w:b/>
          <w:sz w:val="20"/>
          <w:szCs w:val="20"/>
          <w:u w:val="single"/>
        </w:rPr>
      </w:pPr>
    </w:p>
    <w:p w14:paraId="728770B8" w14:textId="54ED5CC5" w:rsidR="00FC522C" w:rsidRDefault="0052473F" w:rsidP="008C5BE0">
      <w:pPr>
        <w:autoSpaceDE w:val="0"/>
        <w:autoSpaceDN w:val="0"/>
        <w:adjustRightInd w:val="0"/>
        <w:spacing w:after="0" w:line="240" w:lineRule="auto"/>
        <w:jc w:val="both"/>
        <w:rPr>
          <w:rFonts w:ascii="Nunito Sans" w:eastAsia="Times New Roman" w:hAnsi="Nunito Sans" w:cstheme="minorHAnsi"/>
          <w:sz w:val="20"/>
          <w:szCs w:val="20"/>
        </w:rPr>
      </w:pPr>
      <w:r>
        <w:rPr>
          <w:rFonts w:ascii="Nunito Sans" w:eastAsia="Times New Roman" w:hAnsi="Nunito Sans" w:cstheme="minorHAnsi"/>
          <w:sz w:val="20"/>
          <w:szCs w:val="20"/>
        </w:rPr>
        <w:t>9.1</w:t>
      </w:r>
      <w:r>
        <w:rPr>
          <w:rFonts w:ascii="Nunito Sans" w:eastAsia="Times New Roman" w:hAnsi="Nunito Sans" w:cstheme="minorHAnsi"/>
          <w:sz w:val="20"/>
          <w:szCs w:val="20"/>
        </w:rPr>
        <w:tab/>
      </w:r>
      <w:r w:rsidR="008C5BE0">
        <w:rPr>
          <w:rFonts w:ascii="Nunito Sans" w:eastAsia="Times New Roman" w:hAnsi="Nunito Sans" w:cstheme="minorHAnsi"/>
          <w:sz w:val="20"/>
          <w:szCs w:val="20"/>
        </w:rPr>
        <w:t>Attendance of Children in Care is closely monitored by the Virtual schools. We s</w:t>
      </w:r>
      <w:r w:rsidR="00F254D8" w:rsidRPr="008C5BE0">
        <w:rPr>
          <w:rFonts w:ascii="Nunito Sans" w:eastAsia="Times New Roman" w:hAnsi="Nunito Sans" w:cstheme="minorHAnsi"/>
          <w:sz w:val="20"/>
          <w:szCs w:val="20"/>
        </w:rPr>
        <w:t xml:space="preserve">end </w:t>
      </w:r>
      <w:r w:rsidR="008C5BE0">
        <w:rPr>
          <w:rFonts w:ascii="Nunito Sans" w:eastAsia="Times New Roman" w:hAnsi="Nunito Sans" w:cstheme="minorHAnsi"/>
          <w:sz w:val="20"/>
          <w:szCs w:val="20"/>
        </w:rPr>
        <w:t>a</w:t>
      </w:r>
      <w:r w:rsidR="00F254D8" w:rsidRPr="00092AFB">
        <w:rPr>
          <w:rFonts w:ascii="Nunito Sans" w:eastAsia="Times New Roman" w:hAnsi="Nunito Sans" w:cstheme="minorHAnsi"/>
          <w:sz w:val="20"/>
          <w:szCs w:val="20"/>
        </w:rPr>
        <w:t xml:space="preserve"> weekly attendance report to </w:t>
      </w:r>
      <w:r w:rsidR="008C5BE0">
        <w:rPr>
          <w:rFonts w:ascii="Nunito Sans" w:eastAsia="Times New Roman" w:hAnsi="Nunito Sans" w:cstheme="minorHAnsi"/>
          <w:sz w:val="20"/>
          <w:szCs w:val="20"/>
        </w:rPr>
        <w:t>the</w:t>
      </w:r>
      <w:r w:rsidR="00F254D8" w:rsidRPr="008C5BE0">
        <w:rPr>
          <w:rFonts w:ascii="Nunito Sans" w:eastAsia="Times New Roman" w:hAnsi="Nunito Sans" w:cstheme="minorHAnsi"/>
          <w:sz w:val="20"/>
          <w:szCs w:val="20"/>
        </w:rPr>
        <w:t xml:space="preserve"> </w:t>
      </w:r>
      <w:r w:rsidR="00F254D8" w:rsidRPr="00092AFB">
        <w:rPr>
          <w:rFonts w:ascii="Nunito Sans" w:eastAsia="Times New Roman" w:hAnsi="Nunito Sans" w:cstheme="minorHAnsi"/>
          <w:sz w:val="20"/>
          <w:szCs w:val="20"/>
        </w:rPr>
        <w:t>Virtual School</w:t>
      </w:r>
      <w:r w:rsidR="008C5BE0">
        <w:rPr>
          <w:rFonts w:ascii="Nunito Sans" w:eastAsia="Times New Roman" w:hAnsi="Nunito Sans" w:cstheme="minorHAnsi"/>
          <w:sz w:val="20"/>
          <w:szCs w:val="20"/>
        </w:rPr>
        <w:t xml:space="preserve"> and contact the relevant people</w:t>
      </w:r>
      <w:r w:rsidR="00F254D8" w:rsidRPr="00092AFB">
        <w:rPr>
          <w:rFonts w:ascii="Nunito Sans" w:eastAsia="Times New Roman" w:hAnsi="Nunito Sans" w:cstheme="minorHAnsi"/>
          <w:sz w:val="20"/>
          <w:szCs w:val="20"/>
        </w:rPr>
        <w:t xml:space="preserve"> with </w:t>
      </w:r>
      <w:r w:rsidR="008C5BE0">
        <w:rPr>
          <w:rFonts w:ascii="Nunito Sans" w:eastAsia="Times New Roman" w:hAnsi="Nunito Sans" w:cstheme="minorHAnsi"/>
          <w:sz w:val="20"/>
          <w:szCs w:val="20"/>
        </w:rPr>
        <w:t xml:space="preserve">any concerns. </w:t>
      </w:r>
    </w:p>
    <w:p w14:paraId="56A15B63" w14:textId="77777777" w:rsidR="0052473F" w:rsidRDefault="0052473F" w:rsidP="008C5BE0">
      <w:pPr>
        <w:autoSpaceDE w:val="0"/>
        <w:autoSpaceDN w:val="0"/>
        <w:adjustRightInd w:val="0"/>
        <w:spacing w:after="0" w:line="240" w:lineRule="auto"/>
        <w:jc w:val="both"/>
        <w:rPr>
          <w:rFonts w:ascii="Nunito Sans" w:eastAsia="Times New Roman" w:hAnsi="Nunito Sans" w:cstheme="minorHAnsi"/>
          <w:sz w:val="20"/>
          <w:szCs w:val="20"/>
        </w:rPr>
      </w:pPr>
    </w:p>
    <w:p w14:paraId="33A63F06" w14:textId="0149AC23" w:rsidR="008C5BE0" w:rsidRDefault="0052473F" w:rsidP="008C5BE0">
      <w:pPr>
        <w:autoSpaceDE w:val="0"/>
        <w:autoSpaceDN w:val="0"/>
        <w:adjustRightInd w:val="0"/>
        <w:spacing w:after="0" w:line="240" w:lineRule="auto"/>
        <w:jc w:val="both"/>
        <w:rPr>
          <w:rFonts w:ascii="Nunito Sans" w:eastAsia="Times New Roman" w:hAnsi="Nunito Sans" w:cstheme="minorHAnsi"/>
          <w:sz w:val="20"/>
          <w:szCs w:val="20"/>
        </w:rPr>
      </w:pPr>
      <w:r>
        <w:rPr>
          <w:rFonts w:ascii="Nunito Sans" w:eastAsia="Times New Roman" w:hAnsi="Nunito Sans" w:cstheme="minorHAnsi"/>
          <w:sz w:val="20"/>
          <w:szCs w:val="20"/>
        </w:rPr>
        <w:t>9.2</w:t>
      </w:r>
      <w:r>
        <w:rPr>
          <w:rFonts w:ascii="Nunito Sans" w:eastAsia="Times New Roman" w:hAnsi="Nunito Sans" w:cstheme="minorHAnsi"/>
          <w:sz w:val="20"/>
          <w:szCs w:val="20"/>
        </w:rPr>
        <w:tab/>
      </w:r>
      <w:r w:rsidR="008C5BE0">
        <w:rPr>
          <w:rFonts w:ascii="Nunito Sans" w:eastAsia="Times New Roman" w:hAnsi="Nunito Sans" w:cstheme="minorHAnsi"/>
          <w:sz w:val="20"/>
          <w:szCs w:val="20"/>
        </w:rPr>
        <w:t>The Virtual school will be notified by midday on the first day of absence where this is unauthorised for any child in care.</w:t>
      </w:r>
    </w:p>
    <w:p w14:paraId="5225E455" w14:textId="77777777" w:rsidR="0052473F" w:rsidRPr="008C5BE0" w:rsidRDefault="0052473F" w:rsidP="008C5BE0">
      <w:pPr>
        <w:autoSpaceDE w:val="0"/>
        <w:autoSpaceDN w:val="0"/>
        <w:adjustRightInd w:val="0"/>
        <w:spacing w:after="0" w:line="240" w:lineRule="auto"/>
        <w:jc w:val="both"/>
        <w:rPr>
          <w:rFonts w:ascii="Nunito Sans" w:eastAsia="Times New Roman" w:hAnsi="Nunito Sans" w:cstheme="minorHAnsi"/>
          <w:i/>
          <w:iCs/>
          <w:sz w:val="20"/>
          <w:szCs w:val="20"/>
        </w:rPr>
      </w:pPr>
    </w:p>
    <w:p w14:paraId="68056CDD" w14:textId="1A30C7AC" w:rsidR="00FC522C" w:rsidRDefault="0052473F" w:rsidP="00FC522C">
      <w:pPr>
        <w:spacing w:after="0" w:line="240" w:lineRule="auto"/>
        <w:jc w:val="both"/>
        <w:rPr>
          <w:rFonts w:ascii="Nunito Sans" w:hAnsi="Nunito Sans"/>
          <w:sz w:val="20"/>
          <w:szCs w:val="20"/>
        </w:rPr>
      </w:pPr>
      <w:r>
        <w:rPr>
          <w:rFonts w:ascii="Nunito Sans" w:hAnsi="Nunito Sans"/>
          <w:sz w:val="20"/>
          <w:szCs w:val="20"/>
        </w:rPr>
        <w:t>9.3</w:t>
      </w:r>
      <w:r>
        <w:rPr>
          <w:rFonts w:ascii="Nunito Sans" w:hAnsi="Nunito Sans"/>
          <w:sz w:val="20"/>
          <w:szCs w:val="20"/>
        </w:rPr>
        <w:tab/>
      </w:r>
      <w:r w:rsidR="00B27C47" w:rsidRPr="00092AFB">
        <w:rPr>
          <w:rFonts w:ascii="Nunito Sans" w:hAnsi="Nunito Sans"/>
          <w:sz w:val="20"/>
          <w:szCs w:val="20"/>
        </w:rPr>
        <w:t xml:space="preserve">If a child is on a protection plan, </w:t>
      </w:r>
      <w:r w:rsidR="008C5BE0">
        <w:rPr>
          <w:rFonts w:ascii="Nunito Sans" w:hAnsi="Nunito Sans"/>
          <w:sz w:val="20"/>
          <w:szCs w:val="20"/>
        </w:rPr>
        <w:t>the</w:t>
      </w:r>
      <w:r w:rsidR="00B27C47" w:rsidRPr="00092AFB">
        <w:rPr>
          <w:rFonts w:ascii="Nunito Sans" w:hAnsi="Nunito Sans"/>
          <w:sz w:val="20"/>
          <w:szCs w:val="20"/>
        </w:rPr>
        <w:t xml:space="preserve"> </w:t>
      </w:r>
      <w:proofErr w:type="gramStart"/>
      <w:r w:rsidR="00B27C47" w:rsidRPr="00092AFB">
        <w:rPr>
          <w:rFonts w:ascii="Nunito Sans" w:hAnsi="Nunito Sans"/>
          <w:sz w:val="20"/>
          <w:szCs w:val="20"/>
        </w:rPr>
        <w:t>Social</w:t>
      </w:r>
      <w:proofErr w:type="gramEnd"/>
      <w:r w:rsidR="00B27C47" w:rsidRPr="00092AFB">
        <w:rPr>
          <w:rFonts w:ascii="Nunito Sans" w:hAnsi="Nunito Sans"/>
          <w:sz w:val="20"/>
          <w:szCs w:val="20"/>
        </w:rPr>
        <w:t xml:space="preserve"> worker and Carer are contacted if child is absent from school</w:t>
      </w:r>
      <w:r w:rsidR="003567E8" w:rsidRPr="00092AFB">
        <w:rPr>
          <w:rFonts w:ascii="Nunito Sans" w:hAnsi="Nunito Sans"/>
          <w:sz w:val="20"/>
          <w:szCs w:val="20"/>
        </w:rPr>
        <w:t>.</w:t>
      </w:r>
    </w:p>
    <w:p w14:paraId="3B6716E2" w14:textId="77777777" w:rsidR="0052473F" w:rsidRDefault="0052473F" w:rsidP="00FC522C">
      <w:pPr>
        <w:spacing w:after="0" w:line="240" w:lineRule="auto"/>
        <w:jc w:val="both"/>
        <w:rPr>
          <w:rFonts w:ascii="Nunito Sans" w:hAnsi="Nunito Sans"/>
          <w:sz w:val="20"/>
          <w:szCs w:val="20"/>
        </w:rPr>
      </w:pPr>
    </w:p>
    <w:p w14:paraId="6AE587FA" w14:textId="45C545B2" w:rsidR="003E4780" w:rsidRPr="00092AFB" w:rsidRDefault="0052473F" w:rsidP="00FC522C">
      <w:pPr>
        <w:spacing w:after="0" w:line="240" w:lineRule="auto"/>
        <w:jc w:val="both"/>
        <w:rPr>
          <w:rFonts w:ascii="Nunito Sans" w:hAnsi="Nunito Sans"/>
          <w:sz w:val="20"/>
          <w:szCs w:val="20"/>
        </w:rPr>
      </w:pPr>
      <w:r>
        <w:rPr>
          <w:rFonts w:ascii="Nunito Sans" w:hAnsi="Nunito Sans"/>
          <w:sz w:val="20"/>
          <w:szCs w:val="20"/>
        </w:rPr>
        <w:t>9.4</w:t>
      </w:r>
      <w:r>
        <w:rPr>
          <w:rFonts w:ascii="Nunito Sans" w:hAnsi="Nunito Sans"/>
          <w:sz w:val="20"/>
          <w:szCs w:val="20"/>
        </w:rPr>
        <w:tab/>
      </w:r>
      <w:r w:rsidR="00B27C47" w:rsidRPr="00092AFB">
        <w:rPr>
          <w:rFonts w:ascii="Nunito Sans" w:hAnsi="Nunito Sans"/>
          <w:sz w:val="20"/>
          <w:szCs w:val="20"/>
        </w:rPr>
        <w:t xml:space="preserve">Safety plans </w:t>
      </w:r>
      <w:r w:rsidR="008C5BE0">
        <w:rPr>
          <w:rFonts w:ascii="Nunito Sans" w:hAnsi="Nunito Sans"/>
          <w:sz w:val="20"/>
          <w:szCs w:val="20"/>
        </w:rPr>
        <w:t>will</w:t>
      </w:r>
      <w:r w:rsidR="00B27C47" w:rsidRPr="00092AFB">
        <w:rPr>
          <w:rFonts w:ascii="Nunito Sans" w:hAnsi="Nunito Sans"/>
          <w:sz w:val="20"/>
          <w:szCs w:val="20"/>
        </w:rPr>
        <w:t xml:space="preserve"> be put in place where a </w:t>
      </w:r>
      <w:proofErr w:type="spellStart"/>
      <w:r w:rsidR="00B27C47" w:rsidRPr="00092AFB">
        <w:rPr>
          <w:rFonts w:ascii="Nunito Sans" w:hAnsi="Nunito Sans"/>
          <w:sz w:val="20"/>
          <w:szCs w:val="20"/>
        </w:rPr>
        <w:t>CiC</w:t>
      </w:r>
      <w:proofErr w:type="spellEnd"/>
      <w:r w:rsidR="00B27C47" w:rsidRPr="00092AFB">
        <w:rPr>
          <w:rFonts w:ascii="Nunito Sans" w:hAnsi="Nunito Sans"/>
          <w:sz w:val="20"/>
          <w:szCs w:val="20"/>
        </w:rPr>
        <w:t>/ PLAC</w:t>
      </w:r>
      <w:r w:rsidR="00CC18F9" w:rsidRPr="00092AFB">
        <w:rPr>
          <w:rFonts w:ascii="Nunito Sans" w:hAnsi="Nunito Sans"/>
          <w:sz w:val="20"/>
          <w:szCs w:val="20"/>
        </w:rPr>
        <w:t xml:space="preserve"> / </w:t>
      </w:r>
      <w:r w:rsidR="008B5B02" w:rsidRPr="00092AFB">
        <w:rPr>
          <w:rFonts w:ascii="Nunito Sans" w:hAnsi="Nunito Sans"/>
          <w:sz w:val="20"/>
          <w:szCs w:val="20"/>
        </w:rPr>
        <w:t>Child with a Social Worker</w:t>
      </w:r>
      <w:r w:rsidR="00B27C47" w:rsidRPr="00092AFB">
        <w:rPr>
          <w:rFonts w:ascii="Nunito Sans" w:hAnsi="Nunito Sans"/>
          <w:sz w:val="20"/>
          <w:szCs w:val="20"/>
        </w:rPr>
        <w:t xml:space="preserve"> is on a reduced timetable</w:t>
      </w:r>
      <w:r w:rsidR="00433190" w:rsidRPr="00092AFB">
        <w:rPr>
          <w:rFonts w:ascii="Nunito Sans" w:hAnsi="Nunito Sans"/>
          <w:sz w:val="20"/>
          <w:szCs w:val="20"/>
        </w:rPr>
        <w:t xml:space="preserve">. </w:t>
      </w:r>
    </w:p>
    <w:p w14:paraId="1AC1F6A2" w14:textId="77777777" w:rsidR="003E4780" w:rsidRPr="00092AFB" w:rsidRDefault="003E4780" w:rsidP="00FC522C">
      <w:pPr>
        <w:spacing w:after="0" w:line="240" w:lineRule="auto"/>
        <w:jc w:val="both"/>
        <w:rPr>
          <w:rFonts w:ascii="Nunito Sans" w:hAnsi="Nunito Sans"/>
          <w:sz w:val="20"/>
          <w:szCs w:val="20"/>
        </w:rPr>
      </w:pPr>
    </w:p>
    <w:p w14:paraId="59C90D4C" w14:textId="54210F2F" w:rsidR="00A50F58" w:rsidRPr="00DD51BA" w:rsidRDefault="008848F2" w:rsidP="004138C1">
      <w:pPr>
        <w:pStyle w:val="ListParagraph"/>
        <w:numPr>
          <w:ilvl w:val="0"/>
          <w:numId w:val="23"/>
        </w:numPr>
        <w:autoSpaceDE w:val="0"/>
        <w:autoSpaceDN w:val="0"/>
        <w:adjustRightInd w:val="0"/>
        <w:spacing w:after="0" w:line="240" w:lineRule="auto"/>
        <w:jc w:val="both"/>
        <w:rPr>
          <w:rFonts w:ascii="Nunito Sans" w:eastAsia="Times New Roman" w:hAnsi="Nunito Sans" w:cstheme="minorHAnsi"/>
          <w:b/>
          <w:bCs/>
          <w:sz w:val="24"/>
          <w:szCs w:val="24"/>
        </w:rPr>
      </w:pPr>
      <w:r>
        <w:rPr>
          <w:rFonts w:ascii="Nunito Sans" w:eastAsia="Times New Roman" w:hAnsi="Nunito Sans" w:cstheme="minorHAnsi"/>
          <w:b/>
          <w:bCs/>
          <w:sz w:val="24"/>
          <w:szCs w:val="24"/>
        </w:rPr>
        <w:t xml:space="preserve"> </w:t>
      </w:r>
      <w:r w:rsidR="00A50F58" w:rsidRPr="00DD51BA">
        <w:rPr>
          <w:rFonts w:ascii="Nunito Sans" w:eastAsia="Times New Roman" w:hAnsi="Nunito Sans" w:cstheme="minorHAnsi"/>
          <w:b/>
          <w:bCs/>
          <w:sz w:val="24"/>
          <w:szCs w:val="24"/>
        </w:rPr>
        <w:t>Suspension</w:t>
      </w:r>
    </w:p>
    <w:p w14:paraId="11101566" w14:textId="77777777" w:rsidR="00A50F58" w:rsidRPr="00092AFB" w:rsidRDefault="00A50F58" w:rsidP="00A50F58">
      <w:pPr>
        <w:autoSpaceDE w:val="0"/>
        <w:autoSpaceDN w:val="0"/>
        <w:adjustRightInd w:val="0"/>
        <w:spacing w:after="0" w:line="240" w:lineRule="auto"/>
        <w:jc w:val="both"/>
        <w:rPr>
          <w:rFonts w:ascii="Nunito Sans" w:eastAsia="Times New Roman" w:hAnsi="Nunito Sans" w:cstheme="minorHAnsi"/>
          <w:b/>
          <w:bCs/>
          <w:sz w:val="20"/>
          <w:szCs w:val="20"/>
          <w:u w:val="single"/>
        </w:rPr>
      </w:pPr>
    </w:p>
    <w:p w14:paraId="3111960A" w14:textId="5DA5C49F" w:rsidR="00A50F58" w:rsidRPr="00092AFB" w:rsidRDefault="0052473F" w:rsidP="00DD51BA">
      <w:pPr>
        <w:autoSpaceDE w:val="0"/>
        <w:autoSpaceDN w:val="0"/>
        <w:adjustRightInd w:val="0"/>
        <w:spacing w:after="0" w:line="240" w:lineRule="auto"/>
        <w:jc w:val="both"/>
        <w:rPr>
          <w:rFonts w:ascii="Nunito Sans" w:eastAsia="Times New Roman" w:hAnsi="Nunito Sans" w:cstheme="minorHAnsi"/>
          <w:sz w:val="20"/>
          <w:szCs w:val="20"/>
        </w:rPr>
      </w:pPr>
      <w:r>
        <w:rPr>
          <w:rFonts w:ascii="Nunito Sans" w:eastAsia="Times New Roman" w:hAnsi="Nunito Sans" w:cstheme="minorHAnsi"/>
          <w:sz w:val="20"/>
          <w:szCs w:val="20"/>
        </w:rPr>
        <w:t>10.1</w:t>
      </w:r>
      <w:r>
        <w:rPr>
          <w:rFonts w:ascii="Nunito Sans" w:eastAsia="Times New Roman" w:hAnsi="Nunito Sans" w:cstheme="minorHAnsi"/>
          <w:sz w:val="20"/>
          <w:szCs w:val="20"/>
        </w:rPr>
        <w:tab/>
      </w:r>
      <w:r w:rsidR="008848F2">
        <w:rPr>
          <w:rFonts w:ascii="Nunito Sans" w:eastAsia="Times New Roman" w:hAnsi="Nunito Sans" w:cstheme="minorHAnsi"/>
          <w:sz w:val="20"/>
          <w:szCs w:val="20"/>
        </w:rPr>
        <w:t>Where</w:t>
      </w:r>
      <w:r w:rsidR="00A50F58" w:rsidRPr="008848F2">
        <w:rPr>
          <w:rFonts w:ascii="Nunito Sans" w:eastAsia="Times New Roman" w:hAnsi="Nunito Sans" w:cstheme="minorHAnsi"/>
          <w:sz w:val="20"/>
          <w:szCs w:val="20"/>
        </w:rPr>
        <w:t xml:space="preserve"> </w:t>
      </w:r>
      <w:r w:rsidR="008848F2">
        <w:rPr>
          <w:rFonts w:ascii="Nunito Sans" w:eastAsia="Times New Roman" w:hAnsi="Nunito Sans" w:cstheme="minorHAnsi"/>
          <w:sz w:val="20"/>
          <w:szCs w:val="20"/>
        </w:rPr>
        <w:t>a child in care, previously looked after child or</w:t>
      </w:r>
      <w:r w:rsidR="00A50F58" w:rsidRPr="00092AFB">
        <w:rPr>
          <w:rFonts w:ascii="Nunito Sans" w:eastAsia="Times New Roman" w:hAnsi="Nunito Sans" w:cstheme="minorHAnsi"/>
          <w:sz w:val="20"/>
          <w:szCs w:val="20"/>
        </w:rPr>
        <w:t xml:space="preserve"> Child with a Social Worker is at risk of suspension </w:t>
      </w:r>
      <w:r w:rsidR="008848F2">
        <w:rPr>
          <w:rFonts w:ascii="Nunito Sans" w:eastAsia="Times New Roman" w:hAnsi="Nunito Sans" w:cstheme="minorHAnsi"/>
          <w:sz w:val="20"/>
          <w:szCs w:val="20"/>
        </w:rPr>
        <w:t>we</w:t>
      </w:r>
      <w:r w:rsidR="00A50F58" w:rsidRPr="00092AFB">
        <w:rPr>
          <w:rFonts w:ascii="Nunito Sans" w:eastAsia="Times New Roman" w:hAnsi="Nunito Sans" w:cstheme="minorHAnsi"/>
          <w:sz w:val="20"/>
          <w:szCs w:val="20"/>
        </w:rPr>
        <w:t xml:space="preserve"> contact Awena- Virtual School Education Welfare Officer, Social Worker and relevant professionals to put proactive strategies in place to avoid the learner missing days from school.</w:t>
      </w:r>
    </w:p>
    <w:p w14:paraId="149B6977" w14:textId="77777777" w:rsidR="00DD51BA" w:rsidRDefault="00DD51BA" w:rsidP="00DD51BA">
      <w:pPr>
        <w:autoSpaceDE w:val="0"/>
        <w:autoSpaceDN w:val="0"/>
        <w:adjustRightInd w:val="0"/>
        <w:spacing w:after="0" w:line="240" w:lineRule="auto"/>
        <w:jc w:val="both"/>
        <w:rPr>
          <w:rFonts w:ascii="Nunito Sans" w:eastAsia="Times New Roman" w:hAnsi="Nunito Sans" w:cstheme="minorHAnsi"/>
          <w:sz w:val="20"/>
          <w:szCs w:val="20"/>
        </w:rPr>
      </w:pPr>
    </w:p>
    <w:p w14:paraId="0AB5C904" w14:textId="77F06338" w:rsidR="00A50F58" w:rsidRPr="00092AFB" w:rsidRDefault="0052473F" w:rsidP="00DD51BA">
      <w:pPr>
        <w:autoSpaceDE w:val="0"/>
        <w:autoSpaceDN w:val="0"/>
        <w:adjustRightInd w:val="0"/>
        <w:spacing w:after="0" w:line="240" w:lineRule="auto"/>
        <w:jc w:val="both"/>
        <w:rPr>
          <w:rFonts w:ascii="Nunito Sans" w:eastAsia="Times New Roman" w:hAnsi="Nunito Sans" w:cstheme="minorHAnsi"/>
          <w:sz w:val="20"/>
          <w:szCs w:val="20"/>
        </w:rPr>
      </w:pPr>
      <w:r>
        <w:rPr>
          <w:rFonts w:ascii="Nunito Sans" w:eastAsia="Times New Roman" w:hAnsi="Nunito Sans" w:cstheme="minorHAnsi"/>
          <w:sz w:val="20"/>
          <w:szCs w:val="20"/>
        </w:rPr>
        <w:t>10.2</w:t>
      </w:r>
      <w:r>
        <w:rPr>
          <w:rFonts w:ascii="Nunito Sans" w:eastAsia="Times New Roman" w:hAnsi="Nunito Sans" w:cstheme="minorHAnsi"/>
          <w:sz w:val="20"/>
          <w:szCs w:val="20"/>
        </w:rPr>
        <w:tab/>
      </w:r>
      <w:r w:rsidR="008848F2">
        <w:rPr>
          <w:rFonts w:ascii="Nunito Sans" w:eastAsia="Times New Roman" w:hAnsi="Nunito Sans" w:cstheme="minorHAnsi"/>
          <w:sz w:val="20"/>
          <w:szCs w:val="20"/>
        </w:rPr>
        <w:t>We e</w:t>
      </w:r>
      <w:r w:rsidR="00A50F58" w:rsidRPr="008848F2">
        <w:rPr>
          <w:rFonts w:ascii="Nunito Sans" w:eastAsia="Times New Roman" w:hAnsi="Nunito Sans" w:cstheme="minorHAnsi"/>
          <w:sz w:val="20"/>
          <w:szCs w:val="20"/>
        </w:rPr>
        <w:t>nsure</w:t>
      </w:r>
      <w:r w:rsidR="00A50F58" w:rsidRPr="00092AFB">
        <w:rPr>
          <w:rFonts w:ascii="Nunito Sans" w:eastAsia="Times New Roman" w:hAnsi="Nunito Sans" w:cstheme="minorHAnsi"/>
          <w:sz w:val="20"/>
          <w:szCs w:val="20"/>
        </w:rPr>
        <w:t xml:space="preserve"> in the case of a fixed term suspension that the carer (or persons holding parental responsibility) and the Social Worker have been spoken to and within one day a letter has been sent specifying the period and the reasons for the suspension, date of return, outline of the rights of carers to make representations to the governing body where appropriate and details of arrangements made to enable the suspended pupil to continue his/her education.</w:t>
      </w:r>
    </w:p>
    <w:p w14:paraId="1E99F25F" w14:textId="77777777" w:rsidR="0052473F" w:rsidRDefault="0052473F" w:rsidP="00DD51BA">
      <w:pPr>
        <w:autoSpaceDE w:val="0"/>
        <w:autoSpaceDN w:val="0"/>
        <w:adjustRightInd w:val="0"/>
        <w:spacing w:after="0" w:line="240" w:lineRule="auto"/>
        <w:jc w:val="both"/>
        <w:rPr>
          <w:rFonts w:ascii="Nunito Sans" w:eastAsia="Times New Roman" w:hAnsi="Nunito Sans" w:cstheme="minorHAnsi"/>
          <w:sz w:val="20"/>
          <w:szCs w:val="20"/>
        </w:rPr>
      </w:pPr>
    </w:p>
    <w:p w14:paraId="7AED4796" w14:textId="2EBEE0A4" w:rsidR="00A50F58" w:rsidRPr="00092AFB" w:rsidRDefault="0052473F" w:rsidP="00DD51BA">
      <w:pPr>
        <w:autoSpaceDE w:val="0"/>
        <w:autoSpaceDN w:val="0"/>
        <w:adjustRightInd w:val="0"/>
        <w:spacing w:after="0" w:line="240" w:lineRule="auto"/>
        <w:jc w:val="both"/>
        <w:rPr>
          <w:rFonts w:ascii="Nunito Sans" w:eastAsia="Times New Roman" w:hAnsi="Nunito Sans" w:cstheme="minorHAnsi"/>
          <w:sz w:val="20"/>
          <w:szCs w:val="20"/>
        </w:rPr>
      </w:pPr>
      <w:r>
        <w:rPr>
          <w:rFonts w:ascii="Nunito Sans" w:eastAsia="Times New Roman" w:hAnsi="Nunito Sans" w:cstheme="minorHAnsi"/>
          <w:sz w:val="20"/>
          <w:szCs w:val="20"/>
        </w:rPr>
        <w:t>10.3</w:t>
      </w:r>
      <w:r>
        <w:rPr>
          <w:rFonts w:ascii="Nunito Sans" w:eastAsia="Times New Roman" w:hAnsi="Nunito Sans" w:cstheme="minorHAnsi"/>
          <w:sz w:val="20"/>
          <w:szCs w:val="20"/>
        </w:rPr>
        <w:tab/>
      </w:r>
      <w:r w:rsidR="008848F2">
        <w:rPr>
          <w:rFonts w:ascii="Nunito Sans" w:eastAsia="Times New Roman" w:hAnsi="Nunito Sans" w:cstheme="minorHAnsi"/>
          <w:sz w:val="20"/>
          <w:szCs w:val="20"/>
        </w:rPr>
        <w:t>I</w:t>
      </w:r>
      <w:r w:rsidR="00A50F58" w:rsidRPr="008848F2">
        <w:rPr>
          <w:rFonts w:ascii="Nunito Sans" w:eastAsia="Times New Roman" w:hAnsi="Nunito Sans" w:cstheme="minorHAnsi"/>
          <w:sz w:val="20"/>
          <w:szCs w:val="20"/>
        </w:rPr>
        <w:t xml:space="preserve">n </w:t>
      </w:r>
      <w:r w:rsidR="00A50F58" w:rsidRPr="00092AFB">
        <w:rPr>
          <w:rFonts w:ascii="Nunito Sans" w:eastAsia="Times New Roman" w:hAnsi="Nunito Sans" w:cstheme="minorHAnsi"/>
          <w:sz w:val="20"/>
          <w:szCs w:val="20"/>
        </w:rPr>
        <w:t xml:space="preserve">the event of </w:t>
      </w:r>
      <w:r w:rsidR="00A50F58" w:rsidRPr="008848F2">
        <w:rPr>
          <w:rFonts w:ascii="Nunito Sans" w:eastAsia="Times New Roman" w:hAnsi="Nunito Sans" w:cstheme="minorHAnsi"/>
          <w:sz w:val="20"/>
          <w:szCs w:val="20"/>
        </w:rPr>
        <w:t>an</w:t>
      </w:r>
      <w:r w:rsidR="00A50F58" w:rsidRPr="00092AFB">
        <w:rPr>
          <w:rFonts w:ascii="Nunito Sans" w:eastAsia="Times New Roman" w:hAnsi="Nunito Sans" w:cstheme="minorHAnsi"/>
          <w:sz w:val="20"/>
          <w:szCs w:val="20"/>
        </w:rPr>
        <w:t xml:space="preserve"> exclusion</w:t>
      </w:r>
      <w:r w:rsidR="008848F2">
        <w:rPr>
          <w:rFonts w:ascii="Nunito Sans" w:eastAsia="Times New Roman" w:hAnsi="Nunito Sans" w:cstheme="minorHAnsi"/>
          <w:sz w:val="20"/>
          <w:szCs w:val="20"/>
        </w:rPr>
        <w:t xml:space="preserve"> of a Child in Care</w:t>
      </w:r>
      <w:r w:rsidR="00A50F58" w:rsidRPr="00092AFB">
        <w:rPr>
          <w:rFonts w:ascii="Nunito Sans" w:eastAsia="Times New Roman" w:hAnsi="Nunito Sans" w:cstheme="minorHAnsi"/>
          <w:sz w:val="20"/>
          <w:szCs w:val="20"/>
        </w:rPr>
        <w:t xml:space="preserve">, contact is made with the Virtual School with details of the suspension outlining the reasons why the child has been suspended so that an appropriate response can be made. </w:t>
      </w:r>
    </w:p>
    <w:p w14:paraId="123BB04D" w14:textId="77777777" w:rsidR="003E4780" w:rsidRPr="00092AFB" w:rsidRDefault="003E4780" w:rsidP="00DD51BA">
      <w:pPr>
        <w:spacing w:after="0" w:line="240" w:lineRule="auto"/>
        <w:jc w:val="both"/>
        <w:rPr>
          <w:rFonts w:ascii="Nunito Sans" w:hAnsi="Nunito Sans"/>
          <w:sz w:val="20"/>
          <w:szCs w:val="20"/>
        </w:rPr>
      </w:pPr>
    </w:p>
    <w:p w14:paraId="16E727AF" w14:textId="3224DA01" w:rsidR="003E4780" w:rsidRPr="00DD51BA" w:rsidRDefault="008848F2" w:rsidP="004138C1">
      <w:pPr>
        <w:pStyle w:val="ListParagraph"/>
        <w:numPr>
          <w:ilvl w:val="0"/>
          <w:numId w:val="23"/>
        </w:numPr>
        <w:spacing w:after="0" w:line="240" w:lineRule="auto"/>
        <w:jc w:val="both"/>
        <w:rPr>
          <w:rFonts w:ascii="Nunito Sans" w:hAnsi="Nunito Sans"/>
          <w:b/>
          <w:sz w:val="24"/>
          <w:szCs w:val="24"/>
        </w:rPr>
      </w:pPr>
      <w:r>
        <w:rPr>
          <w:rFonts w:ascii="Nunito Sans" w:hAnsi="Nunito Sans"/>
          <w:b/>
          <w:sz w:val="24"/>
          <w:szCs w:val="24"/>
        </w:rPr>
        <w:t xml:space="preserve">  </w:t>
      </w:r>
      <w:r w:rsidR="00B27C47" w:rsidRPr="00DD51BA">
        <w:rPr>
          <w:rFonts w:ascii="Nunito Sans" w:hAnsi="Nunito Sans"/>
          <w:b/>
          <w:sz w:val="24"/>
          <w:szCs w:val="24"/>
        </w:rPr>
        <w:t>Multi-agency liaison</w:t>
      </w:r>
    </w:p>
    <w:p w14:paraId="3CEA1068" w14:textId="77777777" w:rsidR="003E4780" w:rsidRPr="00092AFB" w:rsidRDefault="003E4780" w:rsidP="00DD51BA">
      <w:pPr>
        <w:spacing w:after="0" w:line="240" w:lineRule="auto"/>
        <w:jc w:val="both"/>
        <w:rPr>
          <w:rFonts w:ascii="Nunito Sans" w:hAnsi="Nunito Sans"/>
          <w:b/>
          <w:sz w:val="20"/>
          <w:szCs w:val="20"/>
          <w:u w:val="single"/>
        </w:rPr>
      </w:pPr>
    </w:p>
    <w:p w14:paraId="7A844995" w14:textId="5FB923C0" w:rsidR="003E4780" w:rsidRPr="00092AFB" w:rsidRDefault="0052473F" w:rsidP="00DD51BA">
      <w:pPr>
        <w:spacing w:after="0" w:line="240" w:lineRule="auto"/>
        <w:jc w:val="both"/>
        <w:rPr>
          <w:rFonts w:ascii="Nunito Sans" w:hAnsi="Nunito Sans"/>
          <w:sz w:val="20"/>
          <w:szCs w:val="20"/>
        </w:rPr>
      </w:pPr>
      <w:r>
        <w:rPr>
          <w:rFonts w:ascii="Nunito Sans" w:hAnsi="Nunito Sans"/>
          <w:sz w:val="20"/>
          <w:szCs w:val="20"/>
        </w:rPr>
        <w:t>11.1</w:t>
      </w:r>
      <w:r>
        <w:rPr>
          <w:rFonts w:ascii="Nunito Sans" w:hAnsi="Nunito Sans"/>
          <w:sz w:val="20"/>
          <w:szCs w:val="20"/>
        </w:rPr>
        <w:tab/>
      </w:r>
      <w:r w:rsidR="008848F2">
        <w:rPr>
          <w:rFonts w:ascii="Nunito Sans" w:hAnsi="Nunito Sans"/>
          <w:sz w:val="20"/>
          <w:szCs w:val="20"/>
        </w:rPr>
        <w:t xml:space="preserve">We are committed to maintaining effective professional dialogue and information sharing. </w:t>
      </w:r>
      <w:r w:rsidR="00B27C47" w:rsidRPr="00092AFB">
        <w:rPr>
          <w:rFonts w:ascii="Nunito Sans" w:hAnsi="Nunito Sans"/>
          <w:sz w:val="20"/>
          <w:szCs w:val="20"/>
        </w:rPr>
        <w:t>The</w:t>
      </w:r>
      <w:r w:rsidR="00B04E1F" w:rsidRPr="00092AFB">
        <w:rPr>
          <w:rFonts w:ascii="Nunito Sans" w:hAnsi="Nunito Sans"/>
          <w:sz w:val="20"/>
          <w:szCs w:val="20"/>
        </w:rPr>
        <w:t xml:space="preserve"> </w:t>
      </w:r>
      <w:r w:rsidR="00326021" w:rsidRPr="00092AFB">
        <w:rPr>
          <w:rFonts w:ascii="Nunito Sans" w:hAnsi="Nunito Sans"/>
          <w:sz w:val="20"/>
          <w:szCs w:val="20"/>
        </w:rPr>
        <w:t xml:space="preserve">Designated Teacher </w:t>
      </w:r>
      <w:r w:rsidR="00B27C47" w:rsidRPr="00092AFB">
        <w:rPr>
          <w:rFonts w:ascii="Nunito Sans" w:hAnsi="Nunito Sans"/>
          <w:sz w:val="20"/>
          <w:szCs w:val="20"/>
        </w:rPr>
        <w:t>will liaise closely with carers, birth parents (if appropriate) and the pupil’s social worker on a variety of issues including homework, kit and equipment required. It is important that positive messages about behaviour and achievement are shared</w:t>
      </w:r>
      <w:r w:rsidR="00991DA4" w:rsidRPr="00092AFB">
        <w:rPr>
          <w:rFonts w:ascii="Nunito Sans" w:hAnsi="Nunito Sans"/>
          <w:sz w:val="20"/>
          <w:szCs w:val="20"/>
        </w:rPr>
        <w:t xml:space="preserve">. </w:t>
      </w:r>
    </w:p>
    <w:p w14:paraId="2FCB45A7" w14:textId="77777777" w:rsidR="00DD51BA" w:rsidRDefault="00DD51BA" w:rsidP="00DD51BA">
      <w:pPr>
        <w:spacing w:after="0" w:line="240" w:lineRule="auto"/>
        <w:jc w:val="both"/>
        <w:rPr>
          <w:rFonts w:ascii="Nunito Sans" w:hAnsi="Nunito Sans"/>
          <w:sz w:val="20"/>
          <w:szCs w:val="20"/>
        </w:rPr>
      </w:pPr>
    </w:p>
    <w:p w14:paraId="44769021" w14:textId="7876F6E1" w:rsidR="003E4780" w:rsidRPr="00092AFB" w:rsidRDefault="0052473F" w:rsidP="00DD51BA">
      <w:pPr>
        <w:spacing w:after="0" w:line="240" w:lineRule="auto"/>
        <w:jc w:val="both"/>
        <w:rPr>
          <w:rFonts w:ascii="Nunito Sans" w:hAnsi="Nunito Sans"/>
          <w:sz w:val="20"/>
          <w:szCs w:val="20"/>
        </w:rPr>
      </w:pPr>
      <w:r>
        <w:rPr>
          <w:rFonts w:ascii="Nunito Sans" w:hAnsi="Nunito Sans"/>
          <w:sz w:val="20"/>
          <w:szCs w:val="20"/>
        </w:rPr>
        <w:t>11.2</w:t>
      </w:r>
      <w:r>
        <w:rPr>
          <w:rFonts w:ascii="Nunito Sans" w:hAnsi="Nunito Sans"/>
          <w:sz w:val="20"/>
          <w:szCs w:val="20"/>
        </w:rPr>
        <w:tab/>
      </w:r>
      <w:r w:rsidR="008848F2">
        <w:rPr>
          <w:rFonts w:ascii="Nunito Sans" w:hAnsi="Nunito Sans"/>
          <w:sz w:val="20"/>
          <w:szCs w:val="20"/>
        </w:rPr>
        <w:t>In addition we</w:t>
      </w:r>
      <w:r w:rsidR="00B27C47" w:rsidRPr="00092AFB">
        <w:rPr>
          <w:rFonts w:ascii="Nunito Sans" w:hAnsi="Nunito Sans"/>
          <w:sz w:val="20"/>
          <w:szCs w:val="20"/>
        </w:rPr>
        <w:t xml:space="preserve"> will </w:t>
      </w:r>
      <w:r w:rsidR="008848F2">
        <w:rPr>
          <w:rFonts w:ascii="Nunito Sans" w:hAnsi="Nunito Sans"/>
          <w:sz w:val="20"/>
          <w:szCs w:val="20"/>
        </w:rPr>
        <w:t>s</w:t>
      </w:r>
      <w:r w:rsidR="00B27C47" w:rsidRPr="008848F2">
        <w:rPr>
          <w:rFonts w:ascii="Nunito Sans" w:hAnsi="Nunito Sans"/>
          <w:sz w:val="20"/>
          <w:szCs w:val="20"/>
        </w:rPr>
        <w:t>upport</w:t>
      </w:r>
      <w:r w:rsidR="00B27C47" w:rsidRPr="00092AFB">
        <w:rPr>
          <w:rFonts w:ascii="Nunito Sans" w:hAnsi="Nunito Sans"/>
          <w:sz w:val="20"/>
          <w:szCs w:val="20"/>
        </w:rPr>
        <w:t xml:space="preserve"> the young person to have the opportunity to participate fully in planning and decision making</w:t>
      </w:r>
      <w:r w:rsidR="005A3EB8" w:rsidRPr="00092AFB">
        <w:rPr>
          <w:rFonts w:ascii="Nunito Sans" w:hAnsi="Nunito Sans"/>
          <w:sz w:val="20"/>
          <w:szCs w:val="20"/>
        </w:rPr>
        <w:t xml:space="preserve">. </w:t>
      </w:r>
    </w:p>
    <w:p w14:paraId="119C7291" w14:textId="77777777" w:rsidR="00224E82" w:rsidRDefault="00224E82" w:rsidP="00DD51BA">
      <w:pPr>
        <w:spacing w:after="0" w:line="240" w:lineRule="auto"/>
        <w:jc w:val="both"/>
        <w:rPr>
          <w:rFonts w:ascii="Nunito Sans" w:hAnsi="Nunito Sans"/>
          <w:sz w:val="20"/>
          <w:szCs w:val="20"/>
        </w:rPr>
      </w:pPr>
    </w:p>
    <w:p w14:paraId="4CCDB577" w14:textId="741B8F0E" w:rsidR="003E4780" w:rsidRPr="00DD51BA" w:rsidRDefault="008848F2" w:rsidP="004138C1">
      <w:pPr>
        <w:pStyle w:val="ListParagraph"/>
        <w:numPr>
          <w:ilvl w:val="0"/>
          <w:numId w:val="23"/>
        </w:numPr>
        <w:spacing w:after="0" w:line="240" w:lineRule="auto"/>
        <w:jc w:val="both"/>
        <w:rPr>
          <w:rFonts w:ascii="Nunito Sans" w:hAnsi="Nunito Sans"/>
          <w:b/>
          <w:sz w:val="24"/>
          <w:szCs w:val="24"/>
        </w:rPr>
      </w:pPr>
      <w:r>
        <w:rPr>
          <w:rFonts w:ascii="Nunito Sans" w:hAnsi="Nunito Sans"/>
          <w:b/>
          <w:sz w:val="24"/>
          <w:szCs w:val="24"/>
        </w:rPr>
        <w:t xml:space="preserve">  </w:t>
      </w:r>
      <w:r w:rsidR="00B27C47" w:rsidRPr="00DD51BA">
        <w:rPr>
          <w:rFonts w:ascii="Nunito Sans" w:hAnsi="Nunito Sans"/>
          <w:b/>
          <w:sz w:val="24"/>
          <w:szCs w:val="24"/>
        </w:rPr>
        <w:t>At risk</w:t>
      </w:r>
    </w:p>
    <w:p w14:paraId="506D1EBE" w14:textId="77777777" w:rsidR="00DD51BA" w:rsidRDefault="00DD51BA" w:rsidP="00DD51BA">
      <w:pPr>
        <w:spacing w:after="0" w:line="240" w:lineRule="auto"/>
        <w:jc w:val="both"/>
        <w:rPr>
          <w:rFonts w:ascii="Nunito Sans" w:hAnsi="Nunito Sans"/>
          <w:sz w:val="20"/>
          <w:szCs w:val="20"/>
        </w:rPr>
      </w:pPr>
    </w:p>
    <w:p w14:paraId="0AB773AB" w14:textId="6326CD7E" w:rsidR="003E4780" w:rsidRPr="00092AFB" w:rsidRDefault="0052473F" w:rsidP="00DD51BA">
      <w:pPr>
        <w:spacing w:after="0" w:line="240" w:lineRule="auto"/>
        <w:jc w:val="both"/>
        <w:rPr>
          <w:rFonts w:ascii="Nunito Sans" w:hAnsi="Nunito Sans"/>
          <w:sz w:val="20"/>
          <w:szCs w:val="20"/>
        </w:rPr>
      </w:pPr>
      <w:r>
        <w:rPr>
          <w:rFonts w:ascii="Nunito Sans" w:hAnsi="Nunito Sans"/>
          <w:sz w:val="20"/>
          <w:szCs w:val="20"/>
        </w:rPr>
        <w:t>12.1</w:t>
      </w:r>
      <w:r>
        <w:rPr>
          <w:rFonts w:ascii="Nunito Sans" w:hAnsi="Nunito Sans"/>
          <w:sz w:val="20"/>
          <w:szCs w:val="20"/>
        </w:rPr>
        <w:tab/>
      </w:r>
      <w:r w:rsidR="008848F2">
        <w:rPr>
          <w:rFonts w:ascii="Nunito Sans" w:hAnsi="Nunito Sans"/>
          <w:sz w:val="20"/>
          <w:szCs w:val="20"/>
        </w:rPr>
        <w:t>We will</w:t>
      </w:r>
      <w:r w:rsidR="00B27C47" w:rsidRPr="00092AFB">
        <w:rPr>
          <w:rFonts w:ascii="Nunito Sans" w:hAnsi="Nunito Sans"/>
          <w:sz w:val="20"/>
          <w:szCs w:val="20"/>
        </w:rPr>
        <w:t xml:space="preserve"> share information with appropriate professionals if they feel a </w:t>
      </w:r>
      <w:proofErr w:type="spellStart"/>
      <w:r w:rsidR="00B27C47" w:rsidRPr="00092AFB">
        <w:rPr>
          <w:rFonts w:ascii="Nunito Sans" w:hAnsi="Nunito Sans"/>
          <w:sz w:val="20"/>
          <w:szCs w:val="20"/>
        </w:rPr>
        <w:t>CiC</w:t>
      </w:r>
      <w:proofErr w:type="spellEnd"/>
      <w:r w:rsidR="00FC3D06" w:rsidRPr="00092AFB">
        <w:rPr>
          <w:rFonts w:ascii="Nunito Sans" w:hAnsi="Nunito Sans"/>
          <w:sz w:val="20"/>
          <w:szCs w:val="20"/>
        </w:rPr>
        <w:t>,</w:t>
      </w:r>
      <w:r w:rsidR="00B27C47" w:rsidRPr="00092AFB">
        <w:rPr>
          <w:rFonts w:ascii="Nunito Sans" w:hAnsi="Nunito Sans"/>
          <w:sz w:val="20"/>
          <w:szCs w:val="20"/>
        </w:rPr>
        <w:t xml:space="preserve"> PLAC </w:t>
      </w:r>
      <w:r w:rsidR="00FC3D06" w:rsidRPr="00092AFB">
        <w:rPr>
          <w:rFonts w:ascii="Nunito Sans" w:hAnsi="Nunito Sans"/>
          <w:sz w:val="20"/>
          <w:szCs w:val="20"/>
        </w:rPr>
        <w:t>and C</w:t>
      </w:r>
      <w:r w:rsidR="00505D20" w:rsidRPr="00092AFB">
        <w:rPr>
          <w:rFonts w:ascii="Nunito Sans" w:hAnsi="Nunito Sans"/>
          <w:sz w:val="20"/>
          <w:szCs w:val="20"/>
        </w:rPr>
        <w:t xml:space="preserve">hild with a Social Worker </w:t>
      </w:r>
      <w:r w:rsidR="00B27C47" w:rsidRPr="00092AFB">
        <w:rPr>
          <w:rFonts w:ascii="Nunito Sans" w:hAnsi="Nunito Sans"/>
          <w:sz w:val="20"/>
          <w:szCs w:val="20"/>
        </w:rPr>
        <w:t>is at risk in any way</w:t>
      </w:r>
      <w:r w:rsidR="005A3EB8" w:rsidRPr="00092AFB">
        <w:rPr>
          <w:rFonts w:ascii="Nunito Sans" w:hAnsi="Nunito Sans"/>
          <w:sz w:val="20"/>
          <w:szCs w:val="20"/>
        </w:rPr>
        <w:t>.</w:t>
      </w:r>
    </w:p>
    <w:p w14:paraId="6777A220" w14:textId="77777777" w:rsidR="00DD51BA" w:rsidRDefault="00DD51BA" w:rsidP="00DD51BA">
      <w:pPr>
        <w:spacing w:after="0" w:line="240" w:lineRule="auto"/>
        <w:jc w:val="both"/>
        <w:rPr>
          <w:rFonts w:ascii="Nunito Sans" w:hAnsi="Nunito Sans"/>
          <w:sz w:val="20"/>
          <w:szCs w:val="20"/>
        </w:rPr>
      </w:pPr>
    </w:p>
    <w:p w14:paraId="2EC54C10" w14:textId="0E3F7A96" w:rsidR="00DD51BA" w:rsidRPr="00A4376B" w:rsidRDefault="0052473F" w:rsidP="224822CF">
      <w:pPr>
        <w:spacing w:after="0" w:line="240" w:lineRule="auto"/>
        <w:jc w:val="both"/>
        <w:rPr>
          <w:rFonts w:ascii="Nunito Sans" w:hAnsi="Nunito Sans"/>
          <w:b/>
          <w:sz w:val="20"/>
          <w:szCs w:val="20"/>
          <w:u w:val="single"/>
        </w:rPr>
      </w:pPr>
      <w:r>
        <w:rPr>
          <w:rFonts w:ascii="Nunito Sans" w:hAnsi="Nunito Sans"/>
          <w:sz w:val="20"/>
          <w:szCs w:val="20"/>
        </w:rPr>
        <w:t>12.2</w:t>
      </w:r>
      <w:r>
        <w:rPr>
          <w:rFonts w:ascii="Nunito Sans" w:hAnsi="Nunito Sans"/>
          <w:sz w:val="20"/>
          <w:szCs w:val="20"/>
        </w:rPr>
        <w:tab/>
      </w:r>
      <w:r w:rsidR="224822CF" w:rsidRPr="224822CF">
        <w:rPr>
          <w:rFonts w:ascii="Nunito Sans" w:hAnsi="Nunito Sans"/>
          <w:sz w:val="20"/>
          <w:szCs w:val="20"/>
        </w:rPr>
        <w:t>Where a risk of absconding, going missing or exploitation has been identified we will work with carers and other agencies to put a safety plan in place.</w:t>
      </w:r>
    </w:p>
    <w:p w14:paraId="1AB43296" w14:textId="6723DB44" w:rsidR="224822CF" w:rsidRDefault="224822CF" w:rsidP="224822CF">
      <w:pPr>
        <w:spacing w:after="0" w:line="240" w:lineRule="auto"/>
        <w:jc w:val="both"/>
        <w:rPr>
          <w:rFonts w:ascii="Nunito Sans" w:hAnsi="Nunito Sans"/>
          <w:sz w:val="20"/>
          <w:szCs w:val="20"/>
        </w:rPr>
      </w:pPr>
    </w:p>
    <w:p w14:paraId="4111CFF7" w14:textId="77777777" w:rsidR="0052473F" w:rsidRDefault="0052473F" w:rsidP="00DD51BA">
      <w:pPr>
        <w:tabs>
          <w:tab w:val="left" w:pos="2280"/>
        </w:tabs>
        <w:spacing w:after="0" w:line="240" w:lineRule="auto"/>
        <w:rPr>
          <w:rFonts w:ascii="Nunito Sans" w:hAnsi="Nunito Sans"/>
          <w:b/>
          <w:bCs/>
          <w:sz w:val="24"/>
          <w:szCs w:val="24"/>
        </w:rPr>
      </w:pPr>
    </w:p>
    <w:p w14:paraId="1271D07B" w14:textId="77777777" w:rsidR="0052473F" w:rsidRDefault="0052473F" w:rsidP="00DD51BA">
      <w:pPr>
        <w:tabs>
          <w:tab w:val="left" w:pos="2280"/>
        </w:tabs>
        <w:spacing w:after="0" w:line="240" w:lineRule="auto"/>
        <w:rPr>
          <w:rFonts w:ascii="Nunito Sans" w:hAnsi="Nunito Sans"/>
          <w:b/>
          <w:bCs/>
          <w:sz w:val="24"/>
          <w:szCs w:val="24"/>
        </w:rPr>
      </w:pPr>
    </w:p>
    <w:p w14:paraId="4571CB0B" w14:textId="77777777" w:rsidR="0052473F" w:rsidRDefault="0052473F" w:rsidP="00DD51BA">
      <w:pPr>
        <w:tabs>
          <w:tab w:val="left" w:pos="2280"/>
        </w:tabs>
        <w:spacing w:after="0" w:line="240" w:lineRule="auto"/>
        <w:rPr>
          <w:rFonts w:ascii="Nunito Sans" w:hAnsi="Nunito Sans"/>
          <w:b/>
          <w:bCs/>
          <w:sz w:val="24"/>
          <w:szCs w:val="24"/>
        </w:rPr>
      </w:pPr>
    </w:p>
    <w:p w14:paraId="12B95DFB" w14:textId="77777777" w:rsidR="0052473F" w:rsidRDefault="0052473F" w:rsidP="00DD51BA">
      <w:pPr>
        <w:tabs>
          <w:tab w:val="left" w:pos="2280"/>
        </w:tabs>
        <w:spacing w:after="0" w:line="240" w:lineRule="auto"/>
        <w:rPr>
          <w:rFonts w:ascii="Nunito Sans" w:hAnsi="Nunito Sans"/>
          <w:b/>
          <w:bCs/>
          <w:sz w:val="24"/>
          <w:szCs w:val="24"/>
        </w:rPr>
      </w:pPr>
    </w:p>
    <w:p w14:paraId="64E4D58A" w14:textId="77777777" w:rsidR="0052473F" w:rsidRDefault="0052473F" w:rsidP="00DD51BA">
      <w:pPr>
        <w:tabs>
          <w:tab w:val="left" w:pos="2280"/>
        </w:tabs>
        <w:spacing w:after="0" w:line="240" w:lineRule="auto"/>
        <w:rPr>
          <w:rFonts w:ascii="Nunito Sans" w:hAnsi="Nunito Sans"/>
          <w:b/>
          <w:bCs/>
          <w:sz w:val="24"/>
          <w:szCs w:val="24"/>
        </w:rPr>
      </w:pPr>
    </w:p>
    <w:p w14:paraId="05A99ADF" w14:textId="77777777" w:rsidR="0052473F" w:rsidRDefault="0052473F" w:rsidP="00DD51BA">
      <w:pPr>
        <w:tabs>
          <w:tab w:val="left" w:pos="2280"/>
        </w:tabs>
        <w:spacing w:after="0" w:line="240" w:lineRule="auto"/>
        <w:rPr>
          <w:rFonts w:ascii="Nunito Sans" w:hAnsi="Nunito Sans"/>
          <w:b/>
          <w:bCs/>
          <w:sz w:val="24"/>
          <w:szCs w:val="24"/>
        </w:rPr>
      </w:pPr>
    </w:p>
    <w:p w14:paraId="63FC4863" w14:textId="77777777" w:rsidR="0052473F" w:rsidRDefault="0052473F" w:rsidP="00DD51BA">
      <w:pPr>
        <w:tabs>
          <w:tab w:val="left" w:pos="2280"/>
        </w:tabs>
        <w:spacing w:after="0" w:line="240" w:lineRule="auto"/>
        <w:rPr>
          <w:rFonts w:ascii="Nunito Sans" w:hAnsi="Nunito Sans"/>
          <w:b/>
          <w:bCs/>
          <w:sz w:val="24"/>
          <w:szCs w:val="24"/>
        </w:rPr>
      </w:pPr>
    </w:p>
    <w:p w14:paraId="0F0B567D" w14:textId="77777777" w:rsidR="0052473F" w:rsidRDefault="0052473F" w:rsidP="00DD51BA">
      <w:pPr>
        <w:tabs>
          <w:tab w:val="left" w:pos="2280"/>
        </w:tabs>
        <w:spacing w:after="0" w:line="240" w:lineRule="auto"/>
        <w:rPr>
          <w:rFonts w:ascii="Nunito Sans" w:hAnsi="Nunito Sans"/>
          <w:b/>
          <w:bCs/>
          <w:sz w:val="24"/>
          <w:szCs w:val="24"/>
        </w:rPr>
      </w:pPr>
    </w:p>
    <w:p w14:paraId="7801D5C1" w14:textId="77777777" w:rsidR="0052473F" w:rsidRDefault="0052473F" w:rsidP="00DD51BA">
      <w:pPr>
        <w:tabs>
          <w:tab w:val="left" w:pos="2280"/>
        </w:tabs>
        <w:spacing w:after="0" w:line="240" w:lineRule="auto"/>
        <w:rPr>
          <w:rFonts w:ascii="Nunito Sans" w:hAnsi="Nunito Sans"/>
          <w:b/>
          <w:bCs/>
          <w:sz w:val="24"/>
          <w:szCs w:val="24"/>
        </w:rPr>
      </w:pPr>
    </w:p>
    <w:p w14:paraId="31072E6F" w14:textId="77777777" w:rsidR="0052473F" w:rsidRDefault="0052473F" w:rsidP="00DD51BA">
      <w:pPr>
        <w:tabs>
          <w:tab w:val="left" w:pos="2280"/>
        </w:tabs>
        <w:spacing w:after="0" w:line="240" w:lineRule="auto"/>
        <w:rPr>
          <w:rFonts w:ascii="Nunito Sans" w:hAnsi="Nunito Sans"/>
          <w:b/>
          <w:bCs/>
          <w:sz w:val="24"/>
          <w:szCs w:val="24"/>
        </w:rPr>
      </w:pPr>
    </w:p>
    <w:p w14:paraId="6F43AF89" w14:textId="77777777" w:rsidR="0052473F" w:rsidRDefault="0052473F" w:rsidP="00DD51BA">
      <w:pPr>
        <w:tabs>
          <w:tab w:val="left" w:pos="2280"/>
        </w:tabs>
        <w:spacing w:after="0" w:line="240" w:lineRule="auto"/>
        <w:rPr>
          <w:rFonts w:ascii="Nunito Sans" w:hAnsi="Nunito Sans"/>
          <w:b/>
          <w:bCs/>
          <w:sz w:val="24"/>
          <w:szCs w:val="24"/>
        </w:rPr>
      </w:pPr>
    </w:p>
    <w:p w14:paraId="5423A6D3" w14:textId="77777777" w:rsidR="0052473F" w:rsidRDefault="0052473F" w:rsidP="00DD51BA">
      <w:pPr>
        <w:tabs>
          <w:tab w:val="left" w:pos="2280"/>
        </w:tabs>
        <w:spacing w:after="0" w:line="240" w:lineRule="auto"/>
        <w:rPr>
          <w:rFonts w:ascii="Nunito Sans" w:hAnsi="Nunito Sans"/>
          <w:b/>
          <w:bCs/>
          <w:sz w:val="24"/>
          <w:szCs w:val="24"/>
        </w:rPr>
      </w:pPr>
    </w:p>
    <w:p w14:paraId="534E9728" w14:textId="77777777" w:rsidR="0052473F" w:rsidRDefault="0052473F" w:rsidP="00DD51BA">
      <w:pPr>
        <w:tabs>
          <w:tab w:val="left" w:pos="2280"/>
        </w:tabs>
        <w:spacing w:after="0" w:line="240" w:lineRule="auto"/>
        <w:rPr>
          <w:rFonts w:ascii="Nunito Sans" w:hAnsi="Nunito Sans"/>
          <w:b/>
          <w:bCs/>
          <w:sz w:val="24"/>
          <w:szCs w:val="24"/>
        </w:rPr>
      </w:pPr>
    </w:p>
    <w:p w14:paraId="5369DE3C" w14:textId="77777777" w:rsidR="0052473F" w:rsidRDefault="0052473F" w:rsidP="00DD51BA">
      <w:pPr>
        <w:tabs>
          <w:tab w:val="left" w:pos="2280"/>
        </w:tabs>
        <w:spacing w:after="0" w:line="240" w:lineRule="auto"/>
        <w:rPr>
          <w:rFonts w:ascii="Nunito Sans" w:hAnsi="Nunito Sans"/>
          <w:b/>
          <w:bCs/>
          <w:sz w:val="24"/>
          <w:szCs w:val="24"/>
        </w:rPr>
      </w:pPr>
    </w:p>
    <w:p w14:paraId="7BEF0642" w14:textId="77777777" w:rsidR="0052473F" w:rsidRDefault="0052473F" w:rsidP="00DD51BA">
      <w:pPr>
        <w:tabs>
          <w:tab w:val="left" w:pos="2280"/>
        </w:tabs>
        <w:spacing w:after="0" w:line="240" w:lineRule="auto"/>
        <w:rPr>
          <w:rFonts w:ascii="Nunito Sans" w:hAnsi="Nunito Sans"/>
          <w:b/>
          <w:bCs/>
          <w:sz w:val="24"/>
          <w:szCs w:val="24"/>
        </w:rPr>
      </w:pPr>
    </w:p>
    <w:p w14:paraId="18AC7C95" w14:textId="77777777" w:rsidR="0052473F" w:rsidRDefault="0052473F" w:rsidP="00DD51BA">
      <w:pPr>
        <w:tabs>
          <w:tab w:val="left" w:pos="2280"/>
        </w:tabs>
        <w:spacing w:after="0" w:line="240" w:lineRule="auto"/>
        <w:rPr>
          <w:rFonts w:ascii="Nunito Sans" w:hAnsi="Nunito Sans"/>
          <w:b/>
          <w:bCs/>
          <w:sz w:val="24"/>
          <w:szCs w:val="24"/>
        </w:rPr>
      </w:pPr>
    </w:p>
    <w:p w14:paraId="64935678" w14:textId="77777777" w:rsidR="0052473F" w:rsidRDefault="0052473F" w:rsidP="00DD51BA">
      <w:pPr>
        <w:tabs>
          <w:tab w:val="left" w:pos="2280"/>
        </w:tabs>
        <w:spacing w:after="0" w:line="240" w:lineRule="auto"/>
        <w:rPr>
          <w:rFonts w:ascii="Nunito Sans" w:hAnsi="Nunito Sans"/>
          <w:b/>
          <w:bCs/>
          <w:sz w:val="24"/>
          <w:szCs w:val="24"/>
        </w:rPr>
      </w:pPr>
    </w:p>
    <w:p w14:paraId="76374026" w14:textId="77777777" w:rsidR="0052473F" w:rsidRDefault="0052473F" w:rsidP="00DD51BA">
      <w:pPr>
        <w:tabs>
          <w:tab w:val="left" w:pos="2280"/>
        </w:tabs>
        <w:spacing w:after="0" w:line="240" w:lineRule="auto"/>
        <w:rPr>
          <w:rFonts w:ascii="Nunito Sans" w:hAnsi="Nunito Sans"/>
          <w:b/>
          <w:bCs/>
          <w:sz w:val="24"/>
          <w:szCs w:val="24"/>
        </w:rPr>
      </w:pPr>
    </w:p>
    <w:p w14:paraId="456F47C5" w14:textId="03693587" w:rsidR="003E4780" w:rsidRDefault="0052661B" w:rsidP="00DD51BA">
      <w:pPr>
        <w:tabs>
          <w:tab w:val="left" w:pos="2280"/>
        </w:tabs>
        <w:spacing w:after="0" w:line="240" w:lineRule="auto"/>
        <w:rPr>
          <w:rFonts w:ascii="Nunito Sans" w:hAnsi="Nunito Sans"/>
          <w:b/>
          <w:bCs/>
          <w:sz w:val="24"/>
          <w:szCs w:val="24"/>
        </w:rPr>
      </w:pPr>
      <w:r w:rsidRPr="00DD51BA">
        <w:rPr>
          <w:rFonts w:ascii="Nunito Sans" w:hAnsi="Nunito Sans"/>
          <w:b/>
          <w:bCs/>
          <w:sz w:val="24"/>
          <w:szCs w:val="24"/>
        </w:rPr>
        <w:lastRenderedPageBreak/>
        <w:t>Appendix</w:t>
      </w:r>
      <w:r w:rsidR="00B27C47" w:rsidRPr="00DD51BA">
        <w:rPr>
          <w:rFonts w:ascii="Nunito Sans" w:hAnsi="Nunito Sans"/>
          <w:b/>
          <w:bCs/>
          <w:sz w:val="24"/>
          <w:szCs w:val="24"/>
        </w:rPr>
        <w:t xml:space="preserve"> 1.</w:t>
      </w:r>
    </w:p>
    <w:p w14:paraId="0D09132B" w14:textId="77777777" w:rsidR="00212AEF" w:rsidRPr="00DD51BA" w:rsidRDefault="00212AEF" w:rsidP="00DD51BA">
      <w:pPr>
        <w:tabs>
          <w:tab w:val="left" w:pos="2280"/>
        </w:tabs>
        <w:spacing w:after="0" w:line="240" w:lineRule="auto"/>
        <w:rPr>
          <w:rFonts w:ascii="Nunito Sans" w:hAnsi="Nunito Sans"/>
          <w:b/>
          <w:bCs/>
          <w:sz w:val="24"/>
          <w:szCs w:val="24"/>
        </w:rPr>
      </w:pPr>
    </w:p>
    <w:p w14:paraId="59212D41" w14:textId="77777777" w:rsidR="003E4780" w:rsidRPr="00212AEF" w:rsidRDefault="00B27C47" w:rsidP="00DD51BA">
      <w:pPr>
        <w:spacing w:after="0" w:line="240" w:lineRule="auto"/>
        <w:jc w:val="center"/>
        <w:rPr>
          <w:rFonts w:ascii="Nunito Sans" w:hAnsi="Nunito Sans"/>
          <w:b/>
          <w:sz w:val="24"/>
          <w:szCs w:val="24"/>
        </w:rPr>
      </w:pPr>
      <w:r w:rsidRPr="00212AEF">
        <w:rPr>
          <w:rFonts w:ascii="Nunito Sans" w:hAnsi="Nunito Sans"/>
          <w:b/>
          <w:sz w:val="24"/>
          <w:szCs w:val="24"/>
        </w:rPr>
        <w:t xml:space="preserve">Designated Teacher’s Guide to completing a Personal Education Plan </w:t>
      </w:r>
    </w:p>
    <w:p w14:paraId="68D1FB8A" w14:textId="77777777" w:rsidR="003E4780" w:rsidRPr="00092AFB" w:rsidRDefault="003E4780" w:rsidP="00DD51BA">
      <w:pPr>
        <w:spacing w:after="0" w:line="240" w:lineRule="auto"/>
        <w:jc w:val="center"/>
        <w:rPr>
          <w:rFonts w:ascii="Nunito Sans" w:hAnsi="Nunito Sans"/>
          <w:b/>
          <w:sz w:val="20"/>
          <w:szCs w:val="20"/>
          <w:u w:val="single"/>
        </w:rPr>
      </w:pPr>
    </w:p>
    <w:p w14:paraId="5AABD0AC" w14:textId="77777777" w:rsidR="003E4780" w:rsidRPr="00092AFB" w:rsidRDefault="00B27C47" w:rsidP="00DD51BA">
      <w:pPr>
        <w:spacing w:after="0" w:line="240" w:lineRule="auto"/>
        <w:jc w:val="center"/>
        <w:rPr>
          <w:rFonts w:ascii="Nunito Sans" w:hAnsi="Nunito Sans"/>
          <w:b/>
          <w:sz w:val="20"/>
          <w:szCs w:val="20"/>
          <w:u w:val="single"/>
        </w:rPr>
      </w:pPr>
      <w:r w:rsidRPr="00092AFB">
        <w:rPr>
          <w:rFonts w:ascii="Nunito Sans" w:hAnsi="Nunito Sans"/>
          <w:b/>
          <w:sz w:val="20"/>
          <w:szCs w:val="20"/>
          <w:u w:val="single"/>
        </w:rPr>
        <w:t>Overview</w:t>
      </w:r>
    </w:p>
    <w:p w14:paraId="0C7133C6" w14:textId="77777777" w:rsidR="003E4780" w:rsidRPr="00092AFB" w:rsidRDefault="003E4780" w:rsidP="00DD51BA">
      <w:pPr>
        <w:spacing w:after="0" w:line="240" w:lineRule="auto"/>
        <w:jc w:val="center"/>
        <w:rPr>
          <w:rFonts w:ascii="Nunito Sans" w:hAnsi="Nunito Sans"/>
          <w:b/>
          <w:sz w:val="20"/>
          <w:szCs w:val="20"/>
          <w:u w:val="single"/>
        </w:rPr>
      </w:pPr>
    </w:p>
    <w:p w14:paraId="6DDBEBDF" w14:textId="586DECAE" w:rsidR="003E4780" w:rsidRPr="00092AFB" w:rsidRDefault="00B27C47" w:rsidP="00DD51BA">
      <w:pPr>
        <w:spacing w:after="0" w:line="240" w:lineRule="auto"/>
        <w:rPr>
          <w:rFonts w:ascii="Nunito Sans" w:hAnsi="Nunito Sans"/>
          <w:i/>
          <w:strike/>
          <w:sz w:val="20"/>
          <w:szCs w:val="20"/>
        </w:rPr>
      </w:pPr>
      <w:r w:rsidRPr="00092AFB">
        <w:rPr>
          <w:rFonts w:ascii="Nunito Sans" w:hAnsi="Nunito Sans"/>
          <w:sz w:val="20"/>
          <w:szCs w:val="20"/>
        </w:rPr>
        <w:t>Every Child in Care between the ages of 3 &amp; 18 must have a Personal Education Plan (PEP) whether they are in;</w:t>
      </w:r>
      <w:r w:rsidR="224822CF" w:rsidRPr="224822CF">
        <w:rPr>
          <w:rFonts w:ascii="Nunito Sans" w:hAnsi="Nunito Sans"/>
          <w:sz w:val="20"/>
          <w:szCs w:val="20"/>
        </w:rPr>
        <w:t xml:space="preserve"> </w:t>
      </w:r>
      <w:r w:rsidRPr="00092AFB">
        <w:rPr>
          <w:rFonts w:ascii="Nunito Sans" w:hAnsi="Nunito Sans"/>
          <w:sz w:val="20"/>
          <w:szCs w:val="20"/>
        </w:rPr>
        <w:t xml:space="preserve">Early Years, Education, Training, Employment or NEET. </w:t>
      </w:r>
    </w:p>
    <w:p w14:paraId="6885EC70" w14:textId="77777777" w:rsidR="00532599" w:rsidRPr="00092AFB" w:rsidRDefault="00532599" w:rsidP="00DD51BA">
      <w:pPr>
        <w:spacing w:after="0" w:line="240" w:lineRule="auto"/>
        <w:rPr>
          <w:rFonts w:ascii="Nunito Sans" w:hAnsi="Nunito Sans"/>
          <w:i/>
          <w:strike/>
          <w:sz w:val="20"/>
          <w:szCs w:val="20"/>
        </w:rPr>
      </w:pPr>
    </w:p>
    <w:p w14:paraId="79F5D3E7" w14:textId="77777777" w:rsidR="00532599" w:rsidRPr="00092AFB" w:rsidRDefault="00532599" w:rsidP="00DD51BA">
      <w:pPr>
        <w:spacing w:after="0" w:line="240" w:lineRule="auto"/>
        <w:rPr>
          <w:rFonts w:ascii="Nunito Sans" w:hAnsi="Nunito Sans"/>
          <w:sz w:val="20"/>
          <w:szCs w:val="20"/>
        </w:rPr>
      </w:pPr>
      <w:r w:rsidRPr="00092AFB">
        <w:rPr>
          <w:rFonts w:ascii="Nunito Sans" w:hAnsi="Nunito Sans"/>
          <w:sz w:val="20"/>
          <w:szCs w:val="20"/>
        </w:rPr>
        <w:t xml:space="preserve">It is a </w:t>
      </w:r>
      <w:r w:rsidRPr="00092AFB">
        <w:rPr>
          <w:rFonts w:ascii="Nunito Sans" w:hAnsi="Nunito Sans"/>
          <w:b/>
          <w:bCs/>
          <w:sz w:val="20"/>
          <w:szCs w:val="20"/>
        </w:rPr>
        <w:t>Statutory Requirement</w:t>
      </w:r>
      <w:r w:rsidRPr="00092AFB">
        <w:rPr>
          <w:rFonts w:ascii="Nunito Sans" w:hAnsi="Nunito Sans"/>
          <w:sz w:val="20"/>
          <w:szCs w:val="20"/>
        </w:rPr>
        <w:t xml:space="preserve"> that a PEP meeting should take place within 10 school days of the child coming into care or if there has been a significant change in their life e.g. change of School, Carer or Social Worker. Subsequently a PEP will then need to take place each term.</w:t>
      </w:r>
    </w:p>
    <w:p w14:paraId="0DC17112" w14:textId="77777777" w:rsidR="00DD51BA" w:rsidRDefault="00DD51BA" w:rsidP="00DD51BA">
      <w:pPr>
        <w:spacing w:after="0" w:line="240" w:lineRule="auto"/>
        <w:rPr>
          <w:rFonts w:ascii="Nunito Sans" w:hAnsi="Nunito Sans"/>
          <w:sz w:val="20"/>
          <w:szCs w:val="20"/>
        </w:rPr>
      </w:pPr>
    </w:p>
    <w:p w14:paraId="28F4CC04" w14:textId="71D4DA23" w:rsidR="003E4780" w:rsidRPr="00092AFB" w:rsidRDefault="00532599" w:rsidP="00DD51BA">
      <w:pPr>
        <w:spacing w:after="0" w:line="240" w:lineRule="auto"/>
        <w:rPr>
          <w:rFonts w:ascii="Nunito Sans" w:hAnsi="Nunito Sans"/>
          <w:sz w:val="20"/>
          <w:szCs w:val="20"/>
        </w:rPr>
      </w:pPr>
      <w:r w:rsidRPr="00092AFB">
        <w:rPr>
          <w:rFonts w:ascii="Nunito Sans" w:hAnsi="Nunito Sans"/>
          <w:sz w:val="20"/>
          <w:szCs w:val="20"/>
        </w:rPr>
        <w:t xml:space="preserve">In order to be valid, the meeting must be held between the Designated Teacher, Social Worker, Carer and when appropriate the child. The child should be encouraged to take part in the PEP meeting as it is their meeting and their views about their education </w:t>
      </w:r>
      <w:r w:rsidRPr="00092AFB">
        <w:rPr>
          <w:rFonts w:ascii="Nunito Sans" w:hAnsi="Nunito Sans"/>
          <w:b/>
          <w:bCs/>
          <w:sz w:val="20"/>
          <w:szCs w:val="20"/>
        </w:rPr>
        <w:t>must</w:t>
      </w:r>
      <w:r w:rsidRPr="00092AFB">
        <w:rPr>
          <w:rFonts w:ascii="Nunito Sans" w:hAnsi="Nunito Sans"/>
          <w:sz w:val="20"/>
          <w:szCs w:val="20"/>
        </w:rPr>
        <w:t xml:space="preserve"> be taken into consideration.</w:t>
      </w:r>
    </w:p>
    <w:p w14:paraId="52436E9F" w14:textId="77777777" w:rsidR="003E4780" w:rsidRPr="00092AFB" w:rsidRDefault="00B27C47" w:rsidP="00DD51BA">
      <w:pPr>
        <w:spacing w:after="0" w:line="240" w:lineRule="auto"/>
        <w:rPr>
          <w:rFonts w:ascii="Nunito Sans" w:hAnsi="Nunito Sans"/>
          <w:sz w:val="20"/>
          <w:szCs w:val="20"/>
        </w:rPr>
      </w:pPr>
      <w:r w:rsidRPr="00092AFB">
        <w:rPr>
          <w:rFonts w:ascii="Nunito Sans" w:hAnsi="Nunito Sans"/>
          <w:sz w:val="20"/>
          <w:szCs w:val="20"/>
        </w:rPr>
        <w:t>Cornwall Virtual School uses an electronic PEP (</w:t>
      </w:r>
      <w:proofErr w:type="spellStart"/>
      <w:r w:rsidRPr="00092AFB">
        <w:rPr>
          <w:rFonts w:ascii="Nunito Sans" w:hAnsi="Nunito Sans"/>
          <w:sz w:val="20"/>
          <w:szCs w:val="20"/>
        </w:rPr>
        <w:t>ePEP</w:t>
      </w:r>
      <w:proofErr w:type="spellEnd"/>
      <w:r w:rsidRPr="00092AFB">
        <w:rPr>
          <w:rFonts w:ascii="Nunito Sans" w:hAnsi="Nunito Sans"/>
          <w:sz w:val="20"/>
          <w:szCs w:val="20"/>
        </w:rPr>
        <w:t>) system called Welfare Call.</w:t>
      </w:r>
    </w:p>
    <w:p w14:paraId="7FF7BA4D" w14:textId="77777777" w:rsidR="003E4780" w:rsidRPr="00092AFB" w:rsidRDefault="003E4780" w:rsidP="00DD51BA">
      <w:pPr>
        <w:spacing w:after="0" w:line="240" w:lineRule="auto"/>
        <w:rPr>
          <w:rFonts w:ascii="Nunito Sans" w:hAnsi="Nunito Sans"/>
          <w:sz w:val="20"/>
          <w:szCs w:val="20"/>
        </w:rPr>
      </w:pPr>
    </w:p>
    <w:p w14:paraId="5DB3156E" w14:textId="77777777" w:rsidR="003E4780" w:rsidRPr="00092AFB" w:rsidRDefault="00B27C47" w:rsidP="00DD51BA">
      <w:pPr>
        <w:spacing w:after="0" w:line="240" w:lineRule="auto"/>
        <w:jc w:val="center"/>
        <w:rPr>
          <w:rFonts w:ascii="Nunito Sans" w:hAnsi="Nunito Sans"/>
          <w:sz w:val="20"/>
          <w:szCs w:val="20"/>
        </w:rPr>
      </w:pPr>
      <w:hyperlink r:id="rId16">
        <w:r w:rsidRPr="00092AFB">
          <w:rPr>
            <w:rFonts w:ascii="Nunito Sans" w:hAnsi="Nunito Sans"/>
            <w:b/>
            <w:sz w:val="20"/>
            <w:szCs w:val="20"/>
            <w:u w:val="single"/>
          </w:rPr>
          <w:t>http://extranet.welfarecall.com/</w:t>
        </w:r>
      </w:hyperlink>
    </w:p>
    <w:p w14:paraId="3A4A07BC" w14:textId="77777777" w:rsidR="003E4780" w:rsidRPr="00092AFB" w:rsidRDefault="003E4780" w:rsidP="00DD51BA">
      <w:pPr>
        <w:spacing w:after="0" w:line="240" w:lineRule="auto"/>
        <w:jc w:val="center"/>
        <w:rPr>
          <w:rFonts w:ascii="Nunito Sans" w:hAnsi="Nunito Sans"/>
          <w:b/>
          <w:sz w:val="20"/>
          <w:szCs w:val="20"/>
        </w:rPr>
      </w:pPr>
    </w:p>
    <w:p w14:paraId="45178AEB" w14:textId="4CA83011" w:rsidR="003E4780" w:rsidRPr="00092AFB" w:rsidRDefault="00B27C47" w:rsidP="00DD51BA">
      <w:pPr>
        <w:spacing w:after="0" w:line="240" w:lineRule="auto"/>
        <w:rPr>
          <w:rFonts w:ascii="Nunito Sans" w:hAnsi="Nunito Sans"/>
          <w:b/>
          <w:sz w:val="20"/>
          <w:szCs w:val="20"/>
        </w:rPr>
      </w:pPr>
      <w:r w:rsidRPr="00092AFB">
        <w:rPr>
          <w:rFonts w:ascii="Nunito Sans" w:hAnsi="Nunito Sans"/>
          <w:b/>
          <w:sz w:val="20"/>
          <w:szCs w:val="20"/>
        </w:rPr>
        <w:t xml:space="preserve">Please note you will not have access to the Welfare Call system until you have a </w:t>
      </w:r>
      <w:proofErr w:type="spellStart"/>
      <w:r w:rsidRPr="00092AFB">
        <w:rPr>
          <w:rFonts w:ascii="Nunito Sans" w:hAnsi="Nunito Sans"/>
          <w:b/>
          <w:sz w:val="20"/>
          <w:szCs w:val="20"/>
        </w:rPr>
        <w:t>CiC</w:t>
      </w:r>
      <w:proofErr w:type="spellEnd"/>
      <w:r w:rsidRPr="00092AFB">
        <w:rPr>
          <w:rFonts w:ascii="Nunito Sans" w:hAnsi="Nunito Sans"/>
          <w:b/>
          <w:sz w:val="20"/>
          <w:szCs w:val="20"/>
        </w:rPr>
        <w:t xml:space="preserve"> attending your establishment. It is the DT role to complete the PEP for education</w:t>
      </w:r>
      <w:r w:rsidR="0052661B" w:rsidRPr="00092AFB">
        <w:rPr>
          <w:rFonts w:ascii="Nunito Sans" w:hAnsi="Nunito Sans"/>
          <w:b/>
          <w:sz w:val="20"/>
          <w:szCs w:val="20"/>
        </w:rPr>
        <w:t xml:space="preserve">. </w:t>
      </w:r>
    </w:p>
    <w:p w14:paraId="25F8680A" w14:textId="77777777" w:rsidR="00DD51BA" w:rsidRDefault="00DD51BA" w:rsidP="00DD51BA">
      <w:pPr>
        <w:spacing w:after="0" w:line="240" w:lineRule="auto"/>
        <w:rPr>
          <w:rFonts w:ascii="Nunito Sans" w:hAnsi="Nunito Sans"/>
          <w:sz w:val="20"/>
          <w:szCs w:val="20"/>
        </w:rPr>
      </w:pPr>
    </w:p>
    <w:p w14:paraId="3339281F" w14:textId="511B78DC" w:rsidR="003E4780" w:rsidRPr="00092AFB" w:rsidRDefault="00B27C47" w:rsidP="00DD51BA">
      <w:pPr>
        <w:spacing w:after="0" w:line="240" w:lineRule="auto"/>
        <w:rPr>
          <w:rFonts w:ascii="Nunito Sans" w:hAnsi="Nunito Sans"/>
          <w:sz w:val="20"/>
          <w:szCs w:val="20"/>
        </w:rPr>
      </w:pPr>
      <w:r w:rsidRPr="00092AFB">
        <w:rPr>
          <w:rFonts w:ascii="Nunito Sans" w:hAnsi="Nunito Sans"/>
          <w:sz w:val="20"/>
          <w:szCs w:val="20"/>
        </w:rPr>
        <w:t>The PEP must be completed in a manner that supports requests made by the school to support a child in their learning and also backs up requests for additional funding.</w:t>
      </w:r>
    </w:p>
    <w:p w14:paraId="32C5036E" w14:textId="77777777" w:rsidR="003E4780" w:rsidRPr="00092AFB" w:rsidRDefault="003E4780" w:rsidP="00DD51BA">
      <w:pPr>
        <w:spacing w:after="0" w:line="240" w:lineRule="auto"/>
        <w:ind w:firstLine="360"/>
        <w:rPr>
          <w:rFonts w:ascii="Nunito Sans" w:hAnsi="Nunito Sans"/>
          <w:sz w:val="20"/>
          <w:szCs w:val="20"/>
        </w:rPr>
      </w:pPr>
    </w:p>
    <w:p w14:paraId="4B216874" w14:textId="77777777" w:rsidR="003E4780" w:rsidRPr="00092AFB" w:rsidRDefault="00B27C47" w:rsidP="00DD51BA">
      <w:pPr>
        <w:spacing w:after="0" w:line="240" w:lineRule="auto"/>
        <w:rPr>
          <w:rFonts w:ascii="Nunito Sans" w:hAnsi="Nunito Sans"/>
          <w:sz w:val="20"/>
          <w:szCs w:val="20"/>
        </w:rPr>
      </w:pPr>
      <w:r w:rsidRPr="00092AFB">
        <w:rPr>
          <w:rFonts w:ascii="Nunito Sans" w:hAnsi="Nunito Sans"/>
          <w:sz w:val="20"/>
          <w:szCs w:val="20"/>
        </w:rPr>
        <w:t>By reading a child’s PEP you should be able to know the child.</w:t>
      </w:r>
    </w:p>
    <w:p w14:paraId="5BB10DA5" w14:textId="77777777" w:rsidR="003E4780" w:rsidRPr="00092AFB" w:rsidRDefault="003E4780" w:rsidP="00DD51BA">
      <w:pPr>
        <w:spacing w:after="0" w:line="240" w:lineRule="auto"/>
        <w:ind w:left="720"/>
        <w:rPr>
          <w:rFonts w:ascii="Nunito Sans" w:hAnsi="Nunito Sans"/>
          <w:sz w:val="20"/>
          <w:szCs w:val="20"/>
        </w:rPr>
      </w:pPr>
    </w:p>
    <w:p w14:paraId="3265552C" w14:textId="77777777" w:rsidR="003E4780" w:rsidRPr="00092AFB" w:rsidRDefault="00B27C47" w:rsidP="00DD51BA">
      <w:pPr>
        <w:spacing w:after="0" w:line="240" w:lineRule="auto"/>
        <w:rPr>
          <w:rFonts w:ascii="Nunito Sans" w:hAnsi="Nunito Sans"/>
          <w:b/>
          <w:sz w:val="20"/>
          <w:szCs w:val="20"/>
        </w:rPr>
      </w:pPr>
      <w:r w:rsidRPr="00092AFB">
        <w:rPr>
          <w:rFonts w:ascii="Nunito Sans" w:hAnsi="Nunito Sans"/>
          <w:b/>
          <w:sz w:val="20"/>
          <w:szCs w:val="20"/>
        </w:rPr>
        <w:t xml:space="preserve">There is an expectation that the </w:t>
      </w:r>
      <w:proofErr w:type="spellStart"/>
      <w:r w:rsidRPr="00092AFB">
        <w:rPr>
          <w:rFonts w:ascii="Nunito Sans" w:hAnsi="Nunito Sans"/>
          <w:b/>
          <w:sz w:val="20"/>
          <w:szCs w:val="20"/>
        </w:rPr>
        <w:t>ePEP</w:t>
      </w:r>
      <w:proofErr w:type="spellEnd"/>
      <w:r w:rsidRPr="00092AFB">
        <w:rPr>
          <w:rFonts w:ascii="Nunito Sans" w:hAnsi="Nunito Sans"/>
          <w:b/>
          <w:sz w:val="20"/>
          <w:szCs w:val="20"/>
        </w:rPr>
        <w:t xml:space="preserve"> is fully completed on the Welfare Call system within 10 working days of the PEP meeting having taken place.</w:t>
      </w:r>
    </w:p>
    <w:p w14:paraId="59849122" w14:textId="481D1897" w:rsidR="224822CF" w:rsidRDefault="224822CF" w:rsidP="224822CF">
      <w:pPr>
        <w:spacing w:after="0" w:line="240" w:lineRule="auto"/>
        <w:rPr>
          <w:rFonts w:ascii="Nunito Sans" w:hAnsi="Nunito Sans"/>
          <w:b/>
          <w:bCs/>
          <w:sz w:val="20"/>
          <w:szCs w:val="20"/>
        </w:rPr>
      </w:pPr>
    </w:p>
    <w:p w14:paraId="233CFDB3" w14:textId="329A06AF" w:rsidR="002A31F8" w:rsidRPr="006E1F40" w:rsidRDefault="224822CF" w:rsidP="00DD51BA">
      <w:pPr>
        <w:spacing w:after="0" w:line="240" w:lineRule="auto"/>
        <w:rPr>
          <w:rFonts w:ascii="Nunito Sans" w:hAnsi="Nunito Sans"/>
          <w:b/>
          <w:sz w:val="20"/>
          <w:szCs w:val="20"/>
        </w:rPr>
      </w:pPr>
      <w:r w:rsidRPr="006E1F40">
        <w:rPr>
          <w:rFonts w:ascii="Nunito Sans" w:hAnsi="Nunito Sans"/>
          <w:b/>
          <w:bCs/>
          <w:sz w:val="20"/>
          <w:szCs w:val="20"/>
        </w:rPr>
        <w:t xml:space="preserve">There is an expectation that the </w:t>
      </w:r>
      <w:proofErr w:type="spellStart"/>
      <w:r w:rsidRPr="006E1F40">
        <w:rPr>
          <w:rFonts w:ascii="Nunito Sans" w:hAnsi="Nunito Sans"/>
          <w:b/>
          <w:bCs/>
          <w:sz w:val="20"/>
          <w:szCs w:val="20"/>
        </w:rPr>
        <w:t>ePEP</w:t>
      </w:r>
      <w:proofErr w:type="spellEnd"/>
      <w:r w:rsidRPr="006E1F40">
        <w:rPr>
          <w:rFonts w:ascii="Nunito Sans" w:hAnsi="Nunito Sans"/>
          <w:b/>
          <w:bCs/>
          <w:sz w:val="20"/>
          <w:szCs w:val="20"/>
        </w:rPr>
        <w:t xml:space="preserve"> is fully completed on the Welfare Call system and where possible submitted on the day of the meeting. 10 working days maximum is given if there is an exceptional circumstance of the </w:t>
      </w:r>
      <w:proofErr w:type="spellStart"/>
      <w:r w:rsidRPr="006E1F40">
        <w:rPr>
          <w:rFonts w:ascii="Nunito Sans" w:hAnsi="Nunito Sans"/>
          <w:b/>
          <w:bCs/>
          <w:sz w:val="20"/>
          <w:szCs w:val="20"/>
        </w:rPr>
        <w:t>ePEP</w:t>
      </w:r>
      <w:proofErr w:type="spellEnd"/>
      <w:r w:rsidRPr="006E1F40">
        <w:rPr>
          <w:rFonts w:ascii="Nunito Sans" w:hAnsi="Nunito Sans"/>
          <w:b/>
          <w:bCs/>
          <w:sz w:val="20"/>
          <w:szCs w:val="20"/>
        </w:rPr>
        <w:t xml:space="preserve"> not being able to be finalised.</w:t>
      </w:r>
    </w:p>
    <w:p w14:paraId="11A458E9" w14:textId="1FA549A1" w:rsidR="224822CF" w:rsidRDefault="224822CF" w:rsidP="224822CF">
      <w:pPr>
        <w:spacing w:after="0" w:line="240" w:lineRule="auto"/>
        <w:rPr>
          <w:rFonts w:ascii="Nunito Sans" w:hAnsi="Nunito Sans"/>
          <w:b/>
          <w:bCs/>
          <w:sz w:val="20"/>
          <w:szCs w:val="20"/>
        </w:rPr>
      </w:pPr>
    </w:p>
    <w:p w14:paraId="322D64F0" w14:textId="5E907056" w:rsidR="00F37E13" w:rsidRPr="00092AFB" w:rsidRDefault="00B27C47" w:rsidP="00DD51BA">
      <w:pPr>
        <w:spacing w:after="0" w:line="240" w:lineRule="auto"/>
        <w:rPr>
          <w:rFonts w:ascii="Nunito Sans" w:hAnsi="Nunito Sans"/>
          <w:sz w:val="20"/>
          <w:szCs w:val="20"/>
        </w:rPr>
      </w:pPr>
      <w:r w:rsidRPr="00092AFB">
        <w:rPr>
          <w:rFonts w:ascii="Nunito Sans" w:hAnsi="Nunito Sans"/>
          <w:sz w:val="20"/>
          <w:szCs w:val="20"/>
        </w:rPr>
        <w:t>Collate the data and information beforehand for;</w:t>
      </w:r>
    </w:p>
    <w:p w14:paraId="3FEB27D8" w14:textId="77777777" w:rsidR="00F37E13" w:rsidRPr="00092AFB" w:rsidRDefault="00F37E13" w:rsidP="00DD51BA">
      <w:pPr>
        <w:spacing w:after="0" w:line="240" w:lineRule="auto"/>
        <w:rPr>
          <w:rFonts w:ascii="Nunito Sans" w:hAnsi="Nunito Sans"/>
          <w:b/>
          <w:sz w:val="20"/>
          <w:szCs w:val="20"/>
        </w:rPr>
      </w:pPr>
    </w:p>
    <w:p w14:paraId="1F5FE6ED" w14:textId="77777777" w:rsidR="00A64541" w:rsidRPr="00092AFB" w:rsidRDefault="00A64541" w:rsidP="00DD51BA">
      <w:pPr>
        <w:numPr>
          <w:ilvl w:val="0"/>
          <w:numId w:val="18"/>
        </w:numPr>
        <w:spacing w:after="0" w:line="240" w:lineRule="auto"/>
        <w:rPr>
          <w:rFonts w:ascii="Nunito Sans" w:hAnsi="Nunito Sans"/>
          <w:sz w:val="20"/>
          <w:szCs w:val="20"/>
        </w:rPr>
      </w:pPr>
      <w:r w:rsidRPr="00092AFB">
        <w:rPr>
          <w:rFonts w:ascii="Nunito Sans" w:hAnsi="Nunito Sans"/>
          <w:b/>
          <w:bCs/>
          <w:sz w:val="20"/>
          <w:szCs w:val="20"/>
        </w:rPr>
        <w:t xml:space="preserve">The views of the Child – </w:t>
      </w:r>
      <w:r w:rsidRPr="00092AFB">
        <w:rPr>
          <w:rFonts w:ascii="Nunito Sans" w:hAnsi="Nunito Sans"/>
          <w:sz w:val="20"/>
          <w:szCs w:val="20"/>
        </w:rPr>
        <w:t>This should be the first document you complete</w:t>
      </w:r>
    </w:p>
    <w:p w14:paraId="3D2AC294" w14:textId="77777777" w:rsidR="00A64541" w:rsidRPr="00092AFB" w:rsidRDefault="00A64541" w:rsidP="00DD51BA">
      <w:pPr>
        <w:numPr>
          <w:ilvl w:val="0"/>
          <w:numId w:val="18"/>
        </w:numPr>
        <w:spacing w:after="0" w:line="240" w:lineRule="auto"/>
        <w:rPr>
          <w:rFonts w:ascii="Nunito Sans" w:hAnsi="Nunito Sans"/>
          <w:b/>
          <w:bCs/>
          <w:sz w:val="20"/>
          <w:szCs w:val="20"/>
        </w:rPr>
      </w:pPr>
      <w:r w:rsidRPr="00092AFB">
        <w:rPr>
          <w:rFonts w:ascii="Nunito Sans" w:hAnsi="Nunito Sans"/>
          <w:b/>
          <w:bCs/>
          <w:sz w:val="20"/>
          <w:szCs w:val="20"/>
        </w:rPr>
        <w:t>Attendance &amp; Exclusion information</w:t>
      </w:r>
    </w:p>
    <w:p w14:paraId="2C776F40" w14:textId="77777777" w:rsidR="00A64541" w:rsidRPr="00092AFB" w:rsidRDefault="00A64541" w:rsidP="00DD51BA">
      <w:pPr>
        <w:numPr>
          <w:ilvl w:val="0"/>
          <w:numId w:val="18"/>
        </w:numPr>
        <w:spacing w:after="0" w:line="240" w:lineRule="auto"/>
        <w:rPr>
          <w:rFonts w:ascii="Nunito Sans" w:hAnsi="Nunito Sans"/>
          <w:sz w:val="20"/>
          <w:szCs w:val="20"/>
        </w:rPr>
      </w:pPr>
      <w:r w:rsidRPr="00092AFB">
        <w:rPr>
          <w:rFonts w:ascii="Nunito Sans" w:hAnsi="Nunito Sans"/>
          <w:b/>
          <w:sz w:val="20"/>
          <w:szCs w:val="20"/>
        </w:rPr>
        <w:t>Attainment</w:t>
      </w:r>
      <w:r w:rsidRPr="00092AFB">
        <w:rPr>
          <w:rFonts w:ascii="Nunito Sans" w:hAnsi="Nunito Sans"/>
          <w:b/>
          <w:sz w:val="20"/>
          <w:szCs w:val="20"/>
        </w:rPr>
        <w:tab/>
      </w:r>
      <w:r w:rsidRPr="00092AFB">
        <w:rPr>
          <w:rFonts w:ascii="Nunito Sans" w:hAnsi="Nunito Sans"/>
          <w:sz w:val="20"/>
          <w:szCs w:val="20"/>
        </w:rPr>
        <w:t>(Secondary schools it is advisable to email teachers a week in advance to get their report on engagement and wellbeing, progress and achievements)</w:t>
      </w:r>
    </w:p>
    <w:p w14:paraId="7CF3A8A9" w14:textId="77777777" w:rsidR="00A64541" w:rsidRPr="00092AFB" w:rsidRDefault="00A64541" w:rsidP="00DD51BA">
      <w:pPr>
        <w:numPr>
          <w:ilvl w:val="0"/>
          <w:numId w:val="18"/>
        </w:numPr>
        <w:spacing w:after="0" w:line="240" w:lineRule="auto"/>
        <w:rPr>
          <w:rFonts w:ascii="Nunito Sans" w:hAnsi="Nunito Sans"/>
          <w:sz w:val="20"/>
          <w:szCs w:val="20"/>
        </w:rPr>
      </w:pPr>
      <w:r w:rsidRPr="00092AFB">
        <w:rPr>
          <w:rFonts w:ascii="Nunito Sans" w:hAnsi="Nunito Sans"/>
          <w:b/>
          <w:sz w:val="20"/>
          <w:szCs w:val="20"/>
        </w:rPr>
        <w:t>Engagement &amp; Wellbeing</w:t>
      </w:r>
    </w:p>
    <w:p w14:paraId="2A9A675D" w14:textId="77777777" w:rsidR="00A64541" w:rsidRPr="006E1F40" w:rsidRDefault="00A64541" w:rsidP="00DD51BA">
      <w:pPr>
        <w:numPr>
          <w:ilvl w:val="0"/>
          <w:numId w:val="18"/>
        </w:numPr>
        <w:spacing w:after="0" w:line="240" w:lineRule="auto"/>
        <w:rPr>
          <w:rFonts w:ascii="Nunito Sans" w:hAnsi="Nunito Sans"/>
          <w:b/>
          <w:sz w:val="20"/>
          <w:szCs w:val="20"/>
        </w:rPr>
      </w:pPr>
      <w:r w:rsidRPr="00092AFB">
        <w:rPr>
          <w:rFonts w:ascii="Nunito Sans" w:hAnsi="Nunito Sans"/>
          <w:b/>
          <w:sz w:val="20"/>
          <w:szCs w:val="20"/>
        </w:rPr>
        <w:t xml:space="preserve">Compile a list/obtain up to date reports from who is involved with the child class/subject </w:t>
      </w:r>
      <w:r w:rsidRPr="006E1F40">
        <w:rPr>
          <w:rFonts w:ascii="Nunito Sans" w:hAnsi="Nunito Sans"/>
          <w:b/>
          <w:sz w:val="20"/>
          <w:szCs w:val="20"/>
        </w:rPr>
        <w:t>Teachers, CAMHS, Ed Psych etc</w:t>
      </w:r>
    </w:p>
    <w:p w14:paraId="0E8A2486" w14:textId="1E274FA5" w:rsidR="003E4780" w:rsidRPr="006E1F40" w:rsidRDefault="003E4780" w:rsidP="224822CF">
      <w:pPr>
        <w:spacing w:after="0" w:line="240" w:lineRule="auto"/>
        <w:rPr>
          <w:rFonts w:ascii="Nunito Sans" w:hAnsi="Nunito Sans"/>
          <w:b/>
          <w:sz w:val="20"/>
          <w:szCs w:val="20"/>
        </w:rPr>
      </w:pPr>
    </w:p>
    <w:p w14:paraId="37D94037" w14:textId="0E02D629" w:rsidR="224822CF"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t xml:space="preserve">Upon completion the Virtual School will Quality Assure (QA) the PEP. You will receive an email, and you can access the notes section through Welfare Call to view your grading and suggestions or issues. You will also be informed if your additional funding request has been approved. Once approved your additional PPP payment should be received by your school within 10 working days of receiving your grading. </w:t>
      </w:r>
    </w:p>
    <w:p w14:paraId="2F68C6FB" w14:textId="57C96EBC" w:rsidR="224822CF"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t xml:space="preserve"> </w:t>
      </w:r>
    </w:p>
    <w:p w14:paraId="23EB4422" w14:textId="031E2DF8" w:rsidR="224822CF"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lastRenderedPageBreak/>
        <w:t xml:space="preserve">A child is the responsibility of Cornwall Local Authority and therefore Cornwall Virtual School, if at the time they came into care (Accommodated), they were a resident of </w:t>
      </w:r>
    </w:p>
    <w:p w14:paraId="52CE002D" w14:textId="01B40EA4" w:rsidR="224822CF"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t xml:space="preserve">Cornwall. </w:t>
      </w:r>
    </w:p>
    <w:p w14:paraId="6FAD30CA" w14:textId="3D548733" w:rsidR="224822CF"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t xml:space="preserve"> </w:t>
      </w:r>
    </w:p>
    <w:p w14:paraId="77D23A7A" w14:textId="224704F2" w:rsidR="224822CF"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t xml:space="preserve">DTs are required to participate in appropriate termly DT Forums, or induction and joint agency training with The Virtual School – there is a requirement to attend to comply with your annual safeguarding return (the S175/157).  </w:t>
      </w:r>
    </w:p>
    <w:p w14:paraId="5F762CB7" w14:textId="6FB17B1F" w:rsidR="224822CF"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t xml:space="preserve"> </w:t>
      </w:r>
    </w:p>
    <w:p w14:paraId="7DB31AD5" w14:textId="759E6DEC" w:rsidR="003E4780" w:rsidRPr="006E1F40" w:rsidRDefault="224822CF" w:rsidP="224822CF">
      <w:pPr>
        <w:spacing w:after="0" w:line="240" w:lineRule="auto"/>
        <w:rPr>
          <w:rFonts w:ascii="Nunito Sans" w:hAnsi="Nunito Sans"/>
          <w:sz w:val="20"/>
          <w:szCs w:val="20"/>
        </w:rPr>
      </w:pPr>
      <w:r w:rsidRPr="006E1F40">
        <w:rPr>
          <w:rFonts w:ascii="Nunito Sans" w:hAnsi="Nunito Sans"/>
          <w:sz w:val="20"/>
          <w:szCs w:val="20"/>
        </w:rPr>
        <w:t xml:space="preserve">If there are safeguarding concerns for a </w:t>
      </w:r>
      <w:proofErr w:type="spellStart"/>
      <w:r w:rsidRPr="006E1F40">
        <w:rPr>
          <w:rFonts w:ascii="Nunito Sans" w:hAnsi="Nunito Sans"/>
          <w:sz w:val="20"/>
          <w:szCs w:val="20"/>
        </w:rPr>
        <w:t>CiC</w:t>
      </w:r>
      <w:proofErr w:type="spellEnd"/>
      <w:r w:rsidRPr="006E1F40">
        <w:rPr>
          <w:rFonts w:ascii="Nunito Sans" w:hAnsi="Nunito Sans"/>
          <w:sz w:val="20"/>
          <w:szCs w:val="20"/>
        </w:rPr>
        <w:t xml:space="preserve">, PLAC or Child with a Social Worker, contact and advice should be sought from The Virtual School and MARU (Multi-agency referral unit) as per safeguarding procedures.  </w:t>
      </w:r>
    </w:p>
    <w:sectPr w:rsidR="003E4780" w:rsidRPr="006E1F40" w:rsidSect="00844B93">
      <w:headerReference w:type="default" r:id="rId17"/>
      <w:footerReference w:type="default" r:id="rId18"/>
      <w:pgSz w:w="11906" w:h="16838"/>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DE41" w14:textId="77777777" w:rsidR="009B1BCC" w:rsidRDefault="009B1BCC">
      <w:pPr>
        <w:spacing w:after="0" w:line="240" w:lineRule="auto"/>
      </w:pPr>
      <w:r>
        <w:separator/>
      </w:r>
    </w:p>
  </w:endnote>
  <w:endnote w:type="continuationSeparator" w:id="0">
    <w:p w14:paraId="2E365ED4" w14:textId="77777777" w:rsidR="009B1BCC" w:rsidRDefault="009B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unito Sans">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39478"/>
      <w:docPartObj>
        <w:docPartGallery w:val="Page Numbers (Bottom of Page)"/>
        <w:docPartUnique/>
      </w:docPartObj>
    </w:sdtPr>
    <w:sdtEndPr>
      <w:rPr>
        <w:noProof/>
      </w:rPr>
    </w:sdtEndPr>
    <w:sdtContent>
      <w:p w14:paraId="0CBF94A3" w14:textId="00313950" w:rsidR="004C353D" w:rsidRDefault="004C35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6547D" w14:textId="77777777" w:rsidR="004C353D" w:rsidRDefault="004C3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E6D0" w14:textId="77777777" w:rsidR="009B1BCC" w:rsidRDefault="009B1BCC">
      <w:pPr>
        <w:spacing w:after="0" w:line="240" w:lineRule="auto"/>
      </w:pPr>
      <w:r>
        <w:separator/>
      </w:r>
    </w:p>
  </w:footnote>
  <w:footnote w:type="continuationSeparator" w:id="0">
    <w:p w14:paraId="0A5B34F8" w14:textId="77777777" w:rsidR="009B1BCC" w:rsidRDefault="009B1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99C3" w14:textId="77777777" w:rsidR="003E4780" w:rsidRDefault="00B27C47">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58240" behindDoc="0" locked="0" layoutInCell="1" hidden="0" allowOverlap="1" wp14:anchorId="1A7807DF" wp14:editId="09D2C032">
              <wp:simplePos x="0" y="0"/>
              <wp:positionH relativeFrom="page">
                <wp:posOffset>-19044</wp:posOffset>
              </wp:positionH>
              <wp:positionV relativeFrom="page">
                <wp:posOffset>171452</wp:posOffset>
              </wp:positionV>
              <wp:extent cx="7597140" cy="304800"/>
              <wp:effectExtent l="0" t="0" r="0" b="0"/>
              <wp:wrapNone/>
              <wp:docPr id="1" name="Rectangle 1"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6480" y="3646650"/>
                        <a:ext cx="7559040" cy="266700"/>
                      </a:xfrm>
                      <a:prstGeom prst="rect">
                        <a:avLst/>
                      </a:prstGeom>
                      <a:noFill/>
                      <a:ln>
                        <a:noFill/>
                      </a:ln>
                    </wps:spPr>
                    <wps:txbx>
                      <w:txbxContent>
                        <w:p w14:paraId="7523EAE5" w14:textId="77777777" w:rsidR="003E4780" w:rsidRDefault="003E4780">
                          <w:pPr>
                            <w:spacing w:after="0" w:line="275" w:lineRule="auto"/>
                            <w:jc w:val="right"/>
                            <w:textDirection w:val="btLr"/>
                          </w:pPr>
                        </w:p>
                      </w:txbxContent>
                    </wps:txbx>
                    <wps:bodyPr spcFirstLastPara="1" wrap="square" lIns="91425" tIns="0" rIns="254000" bIns="0" anchor="t" anchorCtr="0">
                      <a:noAutofit/>
                    </wps:bodyPr>
                  </wps:wsp>
                </a:graphicData>
              </a:graphic>
            </wp:anchor>
          </w:drawing>
        </mc:Choice>
        <mc:Fallback>
          <w:pict>
            <v:rect w14:anchorId="1A7807DF" id="Rectangle 1" o:spid="_x0000_s1026" alt="{&quot;HashCode&quot;:-2130211288,&quot;Height&quot;:841.0,&quot;Width&quot;:595.0,&quot;Placement&quot;:&quot;Header&quot;,&quot;Index&quot;:&quot;Primary&quot;,&quot;Section&quot;:1,&quot;Top&quot;:0.0,&quot;Left&quot;:0.0}" style="position:absolute;margin-left:-1.5pt;margin-top:13.5pt;width:598.2pt;height:2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" filled="f" stroked="f">
              <v:textbox inset="2.53958mm,0,20pt,0">
                <w:txbxContent>
                  <w:p w14:paraId="7523EAE5" w14:textId="77777777" w:rsidR="003E4780" w:rsidRDefault="003E4780">
                    <w:pPr>
                      <w:spacing w:after="0" w:line="275" w:lineRule="auto"/>
                      <w:jc w:val="right"/>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0A7"/>
    <w:multiLevelType w:val="multilevel"/>
    <w:tmpl w:val="0809001F"/>
    <w:lvl w:ilvl="0">
      <w:start w:val="1"/>
      <w:numFmt w:val="decimal"/>
      <w:lvlText w:val="%1."/>
      <w:lvlJc w:val="left"/>
      <w:pPr>
        <w:ind w:left="7449" w:hanging="360"/>
      </w:pPr>
    </w:lvl>
    <w:lvl w:ilvl="1">
      <w:start w:val="1"/>
      <w:numFmt w:val="decimal"/>
      <w:lvlText w:val="%1.%2."/>
      <w:lvlJc w:val="left"/>
      <w:pPr>
        <w:ind w:left="7881" w:hanging="432"/>
      </w:pPr>
    </w:lvl>
    <w:lvl w:ilvl="2">
      <w:start w:val="1"/>
      <w:numFmt w:val="decimal"/>
      <w:lvlText w:val="%1.%2.%3."/>
      <w:lvlJc w:val="left"/>
      <w:pPr>
        <w:ind w:left="8313" w:hanging="504"/>
      </w:pPr>
    </w:lvl>
    <w:lvl w:ilvl="3">
      <w:start w:val="1"/>
      <w:numFmt w:val="decimal"/>
      <w:lvlText w:val="%1.%2.%3.%4."/>
      <w:lvlJc w:val="left"/>
      <w:pPr>
        <w:ind w:left="8817" w:hanging="648"/>
      </w:pPr>
    </w:lvl>
    <w:lvl w:ilvl="4">
      <w:start w:val="1"/>
      <w:numFmt w:val="decimal"/>
      <w:lvlText w:val="%1.%2.%3.%4.%5."/>
      <w:lvlJc w:val="left"/>
      <w:pPr>
        <w:ind w:left="9321" w:hanging="792"/>
      </w:pPr>
    </w:lvl>
    <w:lvl w:ilvl="5">
      <w:start w:val="1"/>
      <w:numFmt w:val="decimal"/>
      <w:lvlText w:val="%1.%2.%3.%4.%5.%6."/>
      <w:lvlJc w:val="left"/>
      <w:pPr>
        <w:ind w:left="9825" w:hanging="936"/>
      </w:pPr>
    </w:lvl>
    <w:lvl w:ilvl="6">
      <w:start w:val="1"/>
      <w:numFmt w:val="decimal"/>
      <w:lvlText w:val="%1.%2.%3.%4.%5.%6.%7."/>
      <w:lvlJc w:val="left"/>
      <w:pPr>
        <w:ind w:left="10329" w:hanging="1080"/>
      </w:pPr>
    </w:lvl>
    <w:lvl w:ilvl="7">
      <w:start w:val="1"/>
      <w:numFmt w:val="decimal"/>
      <w:lvlText w:val="%1.%2.%3.%4.%5.%6.%7.%8."/>
      <w:lvlJc w:val="left"/>
      <w:pPr>
        <w:ind w:left="10833" w:hanging="1224"/>
      </w:pPr>
    </w:lvl>
    <w:lvl w:ilvl="8">
      <w:start w:val="1"/>
      <w:numFmt w:val="decimal"/>
      <w:lvlText w:val="%1.%2.%3.%4.%5.%6.%7.%8.%9."/>
      <w:lvlJc w:val="left"/>
      <w:pPr>
        <w:ind w:left="11409" w:hanging="1440"/>
      </w:pPr>
    </w:lvl>
  </w:abstractNum>
  <w:abstractNum w:abstractNumId="1" w15:restartNumberingAfterBreak="0">
    <w:nsid w:val="05E673E4"/>
    <w:multiLevelType w:val="multilevel"/>
    <w:tmpl w:val="03C26494"/>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D9D7B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572A6"/>
    <w:multiLevelType w:val="multilevel"/>
    <w:tmpl w:val="211C8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280165"/>
    <w:multiLevelType w:val="hybridMultilevel"/>
    <w:tmpl w:val="58B4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625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E0550"/>
    <w:multiLevelType w:val="hybridMultilevel"/>
    <w:tmpl w:val="312CB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57D6"/>
    <w:multiLevelType w:val="multilevel"/>
    <w:tmpl w:val="F2B01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374389"/>
    <w:multiLevelType w:val="multilevel"/>
    <w:tmpl w:val="0C7E8494"/>
    <w:lvl w:ilvl="0">
      <w:start w:val="1"/>
      <w:numFmt w:val="decimal"/>
      <w:lvlText w:val="%1."/>
      <w:lvlJc w:val="left"/>
      <w:pPr>
        <w:ind w:left="360" w:hanging="360"/>
      </w:pPr>
    </w:lvl>
    <w:lvl w:ilvl="1">
      <w:start w:val="1"/>
      <w:numFmt w:val="decimal"/>
      <w:lvlText w:val="%1.%2."/>
      <w:lvlJc w:val="left"/>
      <w:pPr>
        <w:ind w:left="792" w:hanging="432"/>
      </w:pPr>
    </w:lvl>
    <w:lvl w:ilvl="2">
      <w:start w:val="5"/>
      <w:numFmt w:val="bullet"/>
      <w:lvlText w:val="•"/>
      <w:lvlJc w:val="left"/>
      <w:pPr>
        <w:ind w:left="1800" w:hanging="360"/>
      </w:pPr>
      <w:rPr>
        <w:rFonts w:ascii="Nunito Sans" w:eastAsia="Symbol" w:hAnsi="Nunito Sans" w:cs="Aria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224F20"/>
    <w:multiLevelType w:val="multilevel"/>
    <w:tmpl w:val="7C5427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3DA02CB"/>
    <w:multiLevelType w:val="multilevel"/>
    <w:tmpl w:val="AFA010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C34134"/>
    <w:multiLevelType w:val="multilevel"/>
    <w:tmpl w:val="5ED6A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4A0250"/>
    <w:multiLevelType w:val="multilevel"/>
    <w:tmpl w:val="B92A2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6E33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092EBA"/>
    <w:multiLevelType w:val="hybridMultilevel"/>
    <w:tmpl w:val="F8E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36428"/>
    <w:multiLevelType w:val="hybridMultilevel"/>
    <w:tmpl w:val="2BB2BC72"/>
    <w:lvl w:ilvl="0" w:tplc="68B67438">
      <w:start w:val="5"/>
      <w:numFmt w:val="bullet"/>
      <w:lvlText w:val="•"/>
      <w:lvlJc w:val="left"/>
      <w:pPr>
        <w:ind w:left="1080" w:hanging="360"/>
      </w:pPr>
      <w:rPr>
        <w:rFonts w:ascii="Nunito Sans" w:eastAsia="Symbol" w:hAnsi="Nunito San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6464C5"/>
    <w:multiLevelType w:val="multilevel"/>
    <w:tmpl w:val="E48A3B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2A4C9B"/>
    <w:multiLevelType w:val="hybridMultilevel"/>
    <w:tmpl w:val="288A81A8"/>
    <w:lvl w:ilvl="0" w:tplc="68B67438">
      <w:start w:val="5"/>
      <w:numFmt w:val="bullet"/>
      <w:lvlText w:val="•"/>
      <w:lvlJc w:val="left"/>
      <w:pPr>
        <w:ind w:left="1800" w:hanging="360"/>
      </w:pPr>
      <w:rPr>
        <w:rFonts w:ascii="Nunito Sans" w:eastAsia="Symbol" w:hAnsi="Nunito San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C95825"/>
    <w:multiLevelType w:val="multilevel"/>
    <w:tmpl w:val="9E5CC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3562A7"/>
    <w:multiLevelType w:val="multilevel"/>
    <w:tmpl w:val="DEA64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592D98"/>
    <w:multiLevelType w:val="hybridMultilevel"/>
    <w:tmpl w:val="9756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E71A6"/>
    <w:multiLevelType w:val="hybridMultilevel"/>
    <w:tmpl w:val="64627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FD0B67"/>
    <w:multiLevelType w:val="hybridMultilevel"/>
    <w:tmpl w:val="5CB85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25E28"/>
    <w:multiLevelType w:val="multilevel"/>
    <w:tmpl w:val="8DDEF1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014864"/>
    <w:multiLevelType w:val="multilevel"/>
    <w:tmpl w:val="B85AF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1160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707180"/>
    <w:multiLevelType w:val="multilevel"/>
    <w:tmpl w:val="FB184FDC"/>
    <w:lvl w:ilvl="0">
      <w:start w:val="1"/>
      <w:numFmt w:val="decimal"/>
      <w:lvlText w:val="%1."/>
      <w:lvlJc w:val="left"/>
      <w:pPr>
        <w:ind w:left="360" w:hanging="360"/>
      </w:pPr>
      <w:rPr>
        <w:b/>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9B54FA"/>
    <w:multiLevelType w:val="multilevel"/>
    <w:tmpl w:val="E48A3B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9C641F"/>
    <w:multiLevelType w:val="hybridMultilevel"/>
    <w:tmpl w:val="23C6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E87EE6"/>
    <w:multiLevelType w:val="multilevel"/>
    <w:tmpl w:val="1EBC57C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79726F64"/>
    <w:multiLevelType w:val="multilevel"/>
    <w:tmpl w:val="19066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362297"/>
    <w:multiLevelType w:val="hybridMultilevel"/>
    <w:tmpl w:val="CBB0D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9E4925"/>
    <w:multiLevelType w:val="multilevel"/>
    <w:tmpl w:val="23143C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05102737">
    <w:abstractNumId w:val="19"/>
  </w:num>
  <w:num w:numId="2" w16cid:durableId="804660623">
    <w:abstractNumId w:val="11"/>
  </w:num>
  <w:num w:numId="3" w16cid:durableId="63380567">
    <w:abstractNumId w:val="9"/>
  </w:num>
  <w:num w:numId="4" w16cid:durableId="858543975">
    <w:abstractNumId w:val="24"/>
  </w:num>
  <w:num w:numId="5" w16cid:durableId="357703072">
    <w:abstractNumId w:val="18"/>
  </w:num>
  <w:num w:numId="6" w16cid:durableId="590890269">
    <w:abstractNumId w:val="12"/>
  </w:num>
  <w:num w:numId="7" w16cid:durableId="1787000552">
    <w:abstractNumId w:val="30"/>
  </w:num>
  <w:num w:numId="8" w16cid:durableId="277957977">
    <w:abstractNumId w:val="10"/>
  </w:num>
  <w:num w:numId="9" w16cid:durableId="662398663">
    <w:abstractNumId w:val="3"/>
  </w:num>
  <w:num w:numId="10" w16cid:durableId="1616904619">
    <w:abstractNumId w:val="7"/>
  </w:num>
  <w:num w:numId="11" w16cid:durableId="1682392800">
    <w:abstractNumId w:val="29"/>
  </w:num>
  <w:num w:numId="12" w16cid:durableId="1257858058">
    <w:abstractNumId w:val="31"/>
  </w:num>
  <w:num w:numId="13" w16cid:durableId="1790778018">
    <w:abstractNumId w:val="22"/>
  </w:num>
  <w:num w:numId="14" w16cid:durableId="1692291994">
    <w:abstractNumId w:val="4"/>
  </w:num>
  <w:num w:numId="15" w16cid:durableId="281619056">
    <w:abstractNumId w:val="20"/>
  </w:num>
  <w:num w:numId="16" w16cid:durableId="649597505">
    <w:abstractNumId w:val="14"/>
  </w:num>
  <w:num w:numId="17" w16cid:durableId="2024352866">
    <w:abstractNumId w:val="6"/>
  </w:num>
  <w:num w:numId="18" w16cid:durableId="2002343421">
    <w:abstractNumId w:val="28"/>
  </w:num>
  <w:num w:numId="19" w16cid:durableId="169683093">
    <w:abstractNumId w:val="14"/>
  </w:num>
  <w:num w:numId="20" w16cid:durableId="1879007477">
    <w:abstractNumId w:val="21"/>
  </w:num>
  <w:num w:numId="21" w16cid:durableId="208810366">
    <w:abstractNumId w:val="25"/>
  </w:num>
  <w:num w:numId="22" w16cid:durableId="1091659597">
    <w:abstractNumId w:val="13"/>
  </w:num>
  <w:num w:numId="23" w16cid:durableId="725762444">
    <w:abstractNumId w:val="26"/>
  </w:num>
  <w:num w:numId="24" w16cid:durableId="1591424750">
    <w:abstractNumId w:val="32"/>
  </w:num>
  <w:num w:numId="25" w16cid:durableId="1972831589">
    <w:abstractNumId w:val="15"/>
  </w:num>
  <w:num w:numId="26" w16cid:durableId="2107967582">
    <w:abstractNumId w:val="5"/>
  </w:num>
  <w:num w:numId="27" w16cid:durableId="1429738725">
    <w:abstractNumId w:val="17"/>
  </w:num>
  <w:num w:numId="28" w16cid:durableId="1637298022">
    <w:abstractNumId w:val="2"/>
  </w:num>
  <w:num w:numId="29" w16cid:durableId="95712396">
    <w:abstractNumId w:val="0"/>
  </w:num>
  <w:num w:numId="30" w16cid:durableId="972710110">
    <w:abstractNumId w:val="27"/>
  </w:num>
  <w:num w:numId="31" w16cid:durableId="1981761325">
    <w:abstractNumId w:val="16"/>
  </w:num>
  <w:num w:numId="32" w16cid:durableId="391657528">
    <w:abstractNumId w:val="8"/>
  </w:num>
  <w:num w:numId="33" w16cid:durableId="1692683157">
    <w:abstractNumId w:val="23"/>
  </w:num>
  <w:num w:numId="34" w16cid:durableId="95841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80"/>
    <w:rsid w:val="000139FB"/>
    <w:rsid w:val="00027B2A"/>
    <w:rsid w:val="000546E9"/>
    <w:rsid w:val="00072BEA"/>
    <w:rsid w:val="000808BD"/>
    <w:rsid w:val="00084B5F"/>
    <w:rsid w:val="00085648"/>
    <w:rsid w:val="00092AFB"/>
    <w:rsid w:val="000A4286"/>
    <w:rsid w:val="000B0DFF"/>
    <w:rsid w:val="000F6313"/>
    <w:rsid w:val="0011764D"/>
    <w:rsid w:val="00121436"/>
    <w:rsid w:val="001518D9"/>
    <w:rsid w:val="001C0781"/>
    <w:rsid w:val="001E18E0"/>
    <w:rsid w:val="001F64CF"/>
    <w:rsid w:val="00212AEF"/>
    <w:rsid w:val="00215D3F"/>
    <w:rsid w:val="00222FBC"/>
    <w:rsid w:val="00224E82"/>
    <w:rsid w:val="00225DF0"/>
    <w:rsid w:val="002361EC"/>
    <w:rsid w:val="00287DA2"/>
    <w:rsid w:val="00294925"/>
    <w:rsid w:val="002A15EA"/>
    <w:rsid w:val="002A20D9"/>
    <w:rsid w:val="002A31F8"/>
    <w:rsid w:val="002D0DD4"/>
    <w:rsid w:val="00304FC1"/>
    <w:rsid w:val="003123BC"/>
    <w:rsid w:val="003201A9"/>
    <w:rsid w:val="00326021"/>
    <w:rsid w:val="003567E8"/>
    <w:rsid w:val="00357CBA"/>
    <w:rsid w:val="003721A0"/>
    <w:rsid w:val="003774BB"/>
    <w:rsid w:val="003A62DD"/>
    <w:rsid w:val="003C179E"/>
    <w:rsid w:val="003E4780"/>
    <w:rsid w:val="003F2CD6"/>
    <w:rsid w:val="004138C1"/>
    <w:rsid w:val="00413D32"/>
    <w:rsid w:val="0042375D"/>
    <w:rsid w:val="00433190"/>
    <w:rsid w:val="00437846"/>
    <w:rsid w:val="00454594"/>
    <w:rsid w:val="00474540"/>
    <w:rsid w:val="00483E9D"/>
    <w:rsid w:val="00486167"/>
    <w:rsid w:val="00486721"/>
    <w:rsid w:val="00491395"/>
    <w:rsid w:val="004A540D"/>
    <w:rsid w:val="004A7FC0"/>
    <w:rsid w:val="004B7FC8"/>
    <w:rsid w:val="004C353D"/>
    <w:rsid w:val="004D0CCA"/>
    <w:rsid w:val="004D6899"/>
    <w:rsid w:val="0050505C"/>
    <w:rsid w:val="00505D20"/>
    <w:rsid w:val="00512BC7"/>
    <w:rsid w:val="00515CB1"/>
    <w:rsid w:val="0052473F"/>
    <w:rsid w:val="0052661B"/>
    <w:rsid w:val="00531FC5"/>
    <w:rsid w:val="005322B8"/>
    <w:rsid w:val="00532599"/>
    <w:rsid w:val="005329D1"/>
    <w:rsid w:val="005418B2"/>
    <w:rsid w:val="00552FC9"/>
    <w:rsid w:val="005659B9"/>
    <w:rsid w:val="005659D0"/>
    <w:rsid w:val="00583BB1"/>
    <w:rsid w:val="005A3EB8"/>
    <w:rsid w:val="005A4E94"/>
    <w:rsid w:val="005C40BF"/>
    <w:rsid w:val="005E2DF7"/>
    <w:rsid w:val="006002D4"/>
    <w:rsid w:val="00635171"/>
    <w:rsid w:val="00650E41"/>
    <w:rsid w:val="00655283"/>
    <w:rsid w:val="00664D89"/>
    <w:rsid w:val="00671F8D"/>
    <w:rsid w:val="006D2BF9"/>
    <w:rsid w:val="006E1F40"/>
    <w:rsid w:val="0070468C"/>
    <w:rsid w:val="00707D9C"/>
    <w:rsid w:val="007228D4"/>
    <w:rsid w:val="00723640"/>
    <w:rsid w:val="007313FF"/>
    <w:rsid w:val="007428C8"/>
    <w:rsid w:val="007654D9"/>
    <w:rsid w:val="007812EF"/>
    <w:rsid w:val="007906CC"/>
    <w:rsid w:val="007C68D7"/>
    <w:rsid w:val="007D5AD0"/>
    <w:rsid w:val="007E0171"/>
    <w:rsid w:val="007F357D"/>
    <w:rsid w:val="00806559"/>
    <w:rsid w:val="008157A0"/>
    <w:rsid w:val="00830427"/>
    <w:rsid w:val="00844B93"/>
    <w:rsid w:val="008606B7"/>
    <w:rsid w:val="008622CE"/>
    <w:rsid w:val="00866645"/>
    <w:rsid w:val="008675D2"/>
    <w:rsid w:val="008848F2"/>
    <w:rsid w:val="00891437"/>
    <w:rsid w:val="008B029A"/>
    <w:rsid w:val="008B5B02"/>
    <w:rsid w:val="008C5BE0"/>
    <w:rsid w:val="009039FE"/>
    <w:rsid w:val="00917F3C"/>
    <w:rsid w:val="009543DF"/>
    <w:rsid w:val="00963488"/>
    <w:rsid w:val="00982D94"/>
    <w:rsid w:val="00991DA4"/>
    <w:rsid w:val="00997F2E"/>
    <w:rsid w:val="009B1BCC"/>
    <w:rsid w:val="009B5272"/>
    <w:rsid w:val="009D6771"/>
    <w:rsid w:val="009F2F4C"/>
    <w:rsid w:val="00A074D3"/>
    <w:rsid w:val="00A104D5"/>
    <w:rsid w:val="00A328BF"/>
    <w:rsid w:val="00A4376B"/>
    <w:rsid w:val="00A50F58"/>
    <w:rsid w:val="00A56CDF"/>
    <w:rsid w:val="00A64541"/>
    <w:rsid w:val="00A73838"/>
    <w:rsid w:val="00A81DC7"/>
    <w:rsid w:val="00A87B4C"/>
    <w:rsid w:val="00AA31B5"/>
    <w:rsid w:val="00AB37DD"/>
    <w:rsid w:val="00AE143D"/>
    <w:rsid w:val="00AE24A0"/>
    <w:rsid w:val="00AF0DEF"/>
    <w:rsid w:val="00B04E1F"/>
    <w:rsid w:val="00B17615"/>
    <w:rsid w:val="00B27C47"/>
    <w:rsid w:val="00B32BC8"/>
    <w:rsid w:val="00B646B9"/>
    <w:rsid w:val="00B65FF5"/>
    <w:rsid w:val="00B75398"/>
    <w:rsid w:val="00BB0A6B"/>
    <w:rsid w:val="00BC4B28"/>
    <w:rsid w:val="00BC6372"/>
    <w:rsid w:val="00BE2214"/>
    <w:rsid w:val="00BE41ED"/>
    <w:rsid w:val="00C01604"/>
    <w:rsid w:val="00C0471A"/>
    <w:rsid w:val="00C152F7"/>
    <w:rsid w:val="00C201ED"/>
    <w:rsid w:val="00C417BB"/>
    <w:rsid w:val="00C56024"/>
    <w:rsid w:val="00C57943"/>
    <w:rsid w:val="00C70BA8"/>
    <w:rsid w:val="00C767F4"/>
    <w:rsid w:val="00C87EE3"/>
    <w:rsid w:val="00CA7F33"/>
    <w:rsid w:val="00CB61AA"/>
    <w:rsid w:val="00CC18F9"/>
    <w:rsid w:val="00CE5AB6"/>
    <w:rsid w:val="00CF2042"/>
    <w:rsid w:val="00D11775"/>
    <w:rsid w:val="00D274B1"/>
    <w:rsid w:val="00D5648E"/>
    <w:rsid w:val="00D61CF4"/>
    <w:rsid w:val="00D71C84"/>
    <w:rsid w:val="00D82B4D"/>
    <w:rsid w:val="00D837F7"/>
    <w:rsid w:val="00DA6C81"/>
    <w:rsid w:val="00DC5259"/>
    <w:rsid w:val="00DD51BA"/>
    <w:rsid w:val="00E00FCF"/>
    <w:rsid w:val="00E063B1"/>
    <w:rsid w:val="00E22D78"/>
    <w:rsid w:val="00E2590B"/>
    <w:rsid w:val="00E4695B"/>
    <w:rsid w:val="00E535EA"/>
    <w:rsid w:val="00E551B1"/>
    <w:rsid w:val="00E6708B"/>
    <w:rsid w:val="00E71DCE"/>
    <w:rsid w:val="00E74749"/>
    <w:rsid w:val="00E76D57"/>
    <w:rsid w:val="00E816E3"/>
    <w:rsid w:val="00E92290"/>
    <w:rsid w:val="00EB7A11"/>
    <w:rsid w:val="00ED200C"/>
    <w:rsid w:val="00EF069A"/>
    <w:rsid w:val="00EF6CCA"/>
    <w:rsid w:val="00F01E85"/>
    <w:rsid w:val="00F0613E"/>
    <w:rsid w:val="00F11A76"/>
    <w:rsid w:val="00F254D8"/>
    <w:rsid w:val="00F25E49"/>
    <w:rsid w:val="00F2670D"/>
    <w:rsid w:val="00F303AB"/>
    <w:rsid w:val="00F337A6"/>
    <w:rsid w:val="00F37E13"/>
    <w:rsid w:val="00F5261F"/>
    <w:rsid w:val="00F538B5"/>
    <w:rsid w:val="00F61973"/>
    <w:rsid w:val="00F825D8"/>
    <w:rsid w:val="00FA49CF"/>
    <w:rsid w:val="00FC3D06"/>
    <w:rsid w:val="00FC522C"/>
    <w:rsid w:val="00FF279B"/>
    <w:rsid w:val="00FF6AC7"/>
    <w:rsid w:val="0CD9A2DE"/>
    <w:rsid w:val="224822CF"/>
    <w:rsid w:val="5DD9277A"/>
    <w:rsid w:val="7AC43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BA40"/>
  <w15:docId w15:val="{42376E5B-2A5F-442B-BD73-74394BFC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line="240" w:lineRule="auto"/>
      <w:outlineLvl w:val="0"/>
    </w:pPr>
    <w:rPr>
      <w:rFonts w:ascii="Verdana" w:eastAsia="Verdana" w:hAnsi="Verdana" w:cs="Verdana"/>
      <w:b/>
      <w:color w:val="0060AA"/>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646B9"/>
    <w:rPr>
      <w:sz w:val="16"/>
      <w:szCs w:val="16"/>
    </w:rPr>
  </w:style>
  <w:style w:type="paragraph" w:styleId="CommentText">
    <w:name w:val="annotation text"/>
    <w:basedOn w:val="Normal"/>
    <w:link w:val="CommentTextChar"/>
    <w:uiPriority w:val="99"/>
    <w:unhideWhenUsed/>
    <w:rsid w:val="00B646B9"/>
    <w:pPr>
      <w:spacing w:line="240" w:lineRule="auto"/>
    </w:pPr>
    <w:rPr>
      <w:sz w:val="20"/>
      <w:szCs w:val="20"/>
    </w:rPr>
  </w:style>
  <w:style w:type="character" w:customStyle="1" w:styleId="CommentTextChar">
    <w:name w:val="Comment Text Char"/>
    <w:basedOn w:val="DefaultParagraphFont"/>
    <w:link w:val="CommentText"/>
    <w:uiPriority w:val="99"/>
    <w:rsid w:val="00B646B9"/>
    <w:rPr>
      <w:sz w:val="20"/>
      <w:szCs w:val="20"/>
    </w:rPr>
  </w:style>
  <w:style w:type="paragraph" w:styleId="CommentSubject">
    <w:name w:val="annotation subject"/>
    <w:basedOn w:val="CommentText"/>
    <w:next w:val="CommentText"/>
    <w:link w:val="CommentSubjectChar"/>
    <w:uiPriority w:val="99"/>
    <w:semiHidden/>
    <w:unhideWhenUsed/>
    <w:rsid w:val="00B646B9"/>
    <w:rPr>
      <w:b/>
      <w:bCs/>
    </w:rPr>
  </w:style>
  <w:style w:type="character" w:customStyle="1" w:styleId="CommentSubjectChar">
    <w:name w:val="Comment Subject Char"/>
    <w:basedOn w:val="CommentTextChar"/>
    <w:link w:val="CommentSubject"/>
    <w:uiPriority w:val="99"/>
    <w:semiHidden/>
    <w:rsid w:val="00B646B9"/>
    <w:rPr>
      <w:b/>
      <w:bCs/>
      <w:sz w:val="20"/>
      <w:szCs w:val="20"/>
    </w:rPr>
  </w:style>
  <w:style w:type="paragraph" w:styleId="ListParagraph">
    <w:name w:val="List Paragraph"/>
    <w:basedOn w:val="Normal"/>
    <w:uiPriority w:val="34"/>
    <w:qFormat/>
    <w:rsid w:val="00413D32"/>
    <w:pPr>
      <w:ind w:left="720"/>
      <w:contextualSpacing/>
    </w:pPr>
  </w:style>
  <w:style w:type="paragraph" w:styleId="Header">
    <w:name w:val="header"/>
    <w:basedOn w:val="Normal"/>
    <w:link w:val="HeaderChar"/>
    <w:uiPriority w:val="99"/>
    <w:unhideWhenUsed/>
    <w:rsid w:val="004C3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53D"/>
  </w:style>
  <w:style w:type="paragraph" w:styleId="Footer">
    <w:name w:val="footer"/>
    <w:basedOn w:val="Normal"/>
    <w:link w:val="FooterChar"/>
    <w:uiPriority w:val="99"/>
    <w:unhideWhenUsed/>
    <w:rsid w:val="004C3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53D"/>
  </w:style>
  <w:style w:type="character" w:styleId="Hyperlink">
    <w:name w:val="Hyperlink"/>
    <w:basedOn w:val="DefaultParagraphFont"/>
    <w:uiPriority w:val="99"/>
    <w:unhideWhenUsed/>
    <w:rsid w:val="007654D9"/>
    <w:rPr>
      <w:color w:val="0000FF" w:themeColor="hyperlink"/>
      <w:u w:val="single"/>
    </w:rPr>
  </w:style>
  <w:style w:type="character" w:styleId="UnresolvedMention">
    <w:name w:val="Unresolved Mention"/>
    <w:basedOn w:val="DefaultParagraphFont"/>
    <w:uiPriority w:val="99"/>
    <w:semiHidden/>
    <w:unhideWhenUsed/>
    <w:rsid w:val="007654D9"/>
    <w:rPr>
      <w:color w:val="605E5C"/>
      <w:shd w:val="clear" w:color="auto" w:fill="E1DFDD"/>
    </w:rPr>
  </w:style>
  <w:style w:type="paragraph" w:customStyle="1" w:styleId="1bodycopy10pt">
    <w:name w:val="1 body copy 10pt"/>
    <w:basedOn w:val="Normal"/>
    <w:link w:val="1bodycopy10ptChar"/>
    <w:qFormat/>
    <w:rsid w:val="007654D9"/>
    <w:pPr>
      <w:spacing w:after="120" w:line="240" w:lineRule="auto"/>
    </w:pPr>
    <w:rPr>
      <w:rFonts w:ascii="MS Gothic" w:eastAsia="Symbol" w:hAnsi="MS Gothic" w:cs="Segoe UI"/>
      <w:sz w:val="20"/>
      <w:szCs w:val="24"/>
      <w:lang w:val="en-US" w:eastAsia="en-US"/>
    </w:rPr>
  </w:style>
  <w:style w:type="character" w:customStyle="1" w:styleId="1bodycopy10ptChar">
    <w:name w:val="1 body copy 10pt Char"/>
    <w:link w:val="1bodycopy10pt"/>
    <w:rsid w:val="007654D9"/>
    <w:rPr>
      <w:rFonts w:ascii="MS Gothic" w:eastAsia="Symbol" w:hAnsi="MS Gothic" w:cs="Segoe UI"/>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9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omoting-the-education-of-looked-after-childr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xtranet.welfarecal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elfarecal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f6a5c-0dde-4194-81c5-cf147cfd53e5">
      <Terms xmlns="http://schemas.microsoft.com/office/infopath/2007/PartnerControls"/>
    </lcf76f155ced4ddcb4097134ff3c332f>
    <TaxCatchAll xmlns="a788cda2-b641-4cd0-84cc-89c9813b167c" xsi:nil="true"/>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MdAtmSieUAt+OJU/UI2kHXlAxg==">AMUW2mViYHq4td7iKSlegrEwOSCbzPev0798ZkPYnIBwSn1suBSC7Q21mHGi9MM4gFy4jRc40RAzjNh/gje7tCxK9pw6gqxHwBxF1ANTHomHW9ErOMTwD1Z+3dkB25VkXc49JODb1jiZ</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09CDF9E6EBE5E4489273B03BDB7AC75" ma:contentTypeVersion="15" ma:contentTypeDescription="Create a new document." ma:contentTypeScope="" ma:versionID="d0dd8288dbdd2d86f24557b4b4bc199e">
  <xsd:schema xmlns:xsd="http://www.w3.org/2001/XMLSchema" xmlns:xs="http://www.w3.org/2001/XMLSchema" xmlns:p="http://schemas.microsoft.com/office/2006/metadata/properties" xmlns:ns2="5e5f6a5c-0dde-4194-81c5-cf147cfd53e5" xmlns:ns3="a788cda2-b641-4cd0-84cc-89c9813b167c" targetNamespace="http://schemas.microsoft.com/office/2006/metadata/properties" ma:root="true" ma:fieldsID="be25fef63251a4d838acadfc19615408" ns2:_="" ns3:_="">
    <xsd:import namespace="5e5f6a5c-0dde-4194-81c5-cf147cfd53e5"/>
    <xsd:import namespace="a788cda2-b641-4cd0-84cc-89c9813b1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f6a5c-0dde-4194-81c5-cf147cfd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8cda2-b641-4cd0-84cc-89c9813b16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b3708b-b41e-45d9-b455-7305a687e4ce}" ma:internalName="TaxCatchAll" ma:showField="CatchAllData" ma:web="a788cda2-b641-4cd0-84cc-89c9813b16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BBC2-FFAD-4815-8222-83E53D778D39}">
  <ds:schemaRefs>
    <ds:schemaRef ds:uri="http://schemas.microsoft.com/sharepoint/v3/contenttype/forms"/>
  </ds:schemaRefs>
</ds:datastoreItem>
</file>

<file path=customXml/itemProps2.xml><?xml version="1.0" encoding="utf-8"?>
<ds:datastoreItem xmlns:ds="http://schemas.openxmlformats.org/officeDocument/2006/customXml" ds:itemID="{E8A57297-84B3-40D9-888C-71DB661C86A4}">
  <ds:schemaRefs>
    <ds:schemaRef ds:uri="http://schemas.microsoft.com/office/2006/metadata/properties"/>
    <ds:schemaRef ds:uri="http://schemas.microsoft.com/office/infopath/2007/PartnerControls"/>
    <ds:schemaRef ds:uri="5e5f6a5c-0dde-4194-81c5-cf147cfd53e5"/>
    <ds:schemaRef ds:uri="a788cda2-b641-4cd0-84cc-89c9813b167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66C070-1FCC-40F9-9553-9252CBF7B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f6a5c-0dde-4194-81c5-cf147cfd53e5"/>
    <ds:schemaRef ds:uri="a788cda2-b641-4cd0-84cc-89c9813b1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7B70E-0C7B-4022-9D84-ED5E89BC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3292</Words>
  <Characters>18770</Characters>
  <Application>Microsoft Office Word</Application>
  <DocSecurity>0</DocSecurity>
  <Lines>156</Lines>
  <Paragraphs>44</Paragraphs>
  <ScaleCrop>false</ScaleCrop>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Wandless</dc:creator>
  <cp:lastModifiedBy>Microsoft Office User</cp:lastModifiedBy>
  <cp:revision>2</cp:revision>
  <dcterms:created xsi:type="dcterms:W3CDTF">2025-10-23T11:09:00Z</dcterms:created>
  <dcterms:modified xsi:type="dcterms:W3CDTF">2025-10-23T11:09:00Z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0x010100109CDF9E6EBE5E4489273B03BDB7AC75</vt:lpwstr>
  </property>
</Properties>
</file>